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6F6F0" w14:textId="77777777" w:rsidR="0005797A" w:rsidRPr="00773675" w:rsidRDefault="0005797A" w:rsidP="0005797A">
      <w:pPr>
        <w:pStyle w:val="Heading1"/>
        <w:rPr>
          <w:b/>
        </w:rPr>
      </w:pPr>
      <w:bookmarkStart w:id="0" w:name="_GoBack"/>
      <w:r w:rsidRPr="00773675">
        <w:rPr>
          <w:b/>
        </w:rPr>
        <w:t>Options Update</w:t>
      </w:r>
    </w:p>
    <w:bookmarkEnd w:id="0"/>
    <w:p w14:paraId="49BC5564" w14:textId="77777777" w:rsidR="0005797A" w:rsidRPr="006E3412" w:rsidRDefault="0005797A" w:rsidP="0005797A">
      <w:pPr>
        <w:pStyle w:val="Heading1"/>
        <w:rPr>
          <w:sz w:val="26"/>
          <w:szCs w:val="26"/>
        </w:rPr>
      </w:pPr>
      <w:r w:rsidRPr="006E3412">
        <w:rPr>
          <w:sz w:val="26"/>
          <w:szCs w:val="26"/>
        </w:rPr>
        <w:t xml:space="preserve">It has been awhile since Options has put out a newsletter, so let me update you on what is happening…Options closed its doors on March 17 due to the pandemic, but has continued to provide services virtually since that date.  Although our offices and LEND equipment program are closed to the public, staff continue to provide all services virtually from home.  All the phone numbers and contact information remain the same. During this unprecedented time in our nation when there is a lot of uncertainty looming, please know we are all in this together. So if you need us, please contact us, we are here!  </w:t>
      </w:r>
    </w:p>
    <w:p w14:paraId="5924AF13" w14:textId="77777777" w:rsidR="0005797A" w:rsidRPr="006E3412" w:rsidRDefault="0005797A" w:rsidP="0005797A">
      <w:pPr>
        <w:pStyle w:val="Heading1"/>
        <w:rPr>
          <w:sz w:val="26"/>
          <w:szCs w:val="26"/>
        </w:rPr>
      </w:pPr>
      <w:r w:rsidRPr="006E3412">
        <w:rPr>
          <w:sz w:val="26"/>
          <w:szCs w:val="26"/>
        </w:rPr>
        <w:t>I also wanted to mention we celebrated the 30</w:t>
      </w:r>
      <w:r w:rsidRPr="006E3412">
        <w:rPr>
          <w:sz w:val="26"/>
          <w:szCs w:val="26"/>
          <w:vertAlign w:val="superscript"/>
        </w:rPr>
        <w:t>th</w:t>
      </w:r>
      <w:r w:rsidRPr="006E3412">
        <w:rPr>
          <w:sz w:val="26"/>
          <w:szCs w:val="26"/>
        </w:rPr>
        <w:t xml:space="preserve"> Anniversary of the Americans with Disabilities Act on July 26. This monumental civil rights law continues to remove barriers for people with disabilities. Although there is more work to be done, the accomplishments of the ADA cannot be overlooked. Happy 30</w:t>
      </w:r>
      <w:r w:rsidRPr="006E3412">
        <w:rPr>
          <w:sz w:val="26"/>
          <w:szCs w:val="26"/>
          <w:vertAlign w:val="superscript"/>
        </w:rPr>
        <w:t>th</w:t>
      </w:r>
      <w:r w:rsidRPr="006E3412">
        <w:rPr>
          <w:sz w:val="26"/>
          <w:szCs w:val="26"/>
        </w:rPr>
        <w:t xml:space="preserve"> ADA!</w:t>
      </w:r>
    </w:p>
    <w:p w14:paraId="6F5D4C42" w14:textId="77777777" w:rsidR="0005797A" w:rsidRPr="006E3412" w:rsidRDefault="0005797A" w:rsidP="0005797A">
      <w:pPr>
        <w:pStyle w:val="Heading1"/>
        <w:rPr>
          <w:sz w:val="26"/>
          <w:szCs w:val="26"/>
        </w:rPr>
      </w:pPr>
      <w:r w:rsidRPr="006E3412">
        <w:rPr>
          <w:sz w:val="26"/>
          <w:szCs w:val="26"/>
        </w:rPr>
        <w:lastRenderedPageBreak/>
        <w:t xml:space="preserve">This addition of our newsletter contains voting resources, a consumer spotlight, social security updates, exciting assistive technology devices, mental health resources, and more.  Enjoy!  </w:t>
      </w:r>
    </w:p>
    <w:p w14:paraId="69437071" w14:textId="77777777" w:rsidR="0005797A" w:rsidRPr="006E3412" w:rsidRDefault="0005797A" w:rsidP="0005797A">
      <w:pPr>
        <w:pStyle w:val="Heading1"/>
        <w:rPr>
          <w:sz w:val="26"/>
          <w:szCs w:val="26"/>
        </w:rPr>
      </w:pPr>
      <w:r w:rsidRPr="006E3412">
        <w:rPr>
          <w:sz w:val="26"/>
          <w:szCs w:val="26"/>
        </w:rPr>
        <w:t xml:space="preserve">Take care and be safe, </w:t>
      </w:r>
    </w:p>
    <w:p w14:paraId="5B3D919D" w14:textId="77777777" w:rsidR="0005797A" w:rsidRPr="006E3412" w:rsidRDefault="0005797A" w:rsidP="0005797A">
      <w:pPr>
        <w:pStyle w:val="Heading1"/>
        <w:rPr>
          <w:sz w:val="26"/>
          <w:szCs w:val="26"/>
        </w:rPr>
      </w:pPr>
      <w:r w:rsidRPr="006E3412">
        <w:rPr>
          <w:sz w:val="26"/>
          <w:szCs w:val="26"/>
        </w:rPr>
        <w:t>Sandy Popp, Director of Independent Living Services</w:t>
      </w:r>
    </w:p>
    <w:p w14:paraId="640829D2" w14:textId="77777777" w:rsidR="0005797A" w:rsidRPr="00EB4463" w:rsidRDefault="0005797A" w:rsidP="0005797A">
      <w:pPr>
        <w:pStyle w:val="Heading1"/>
        <w:rPr>
          <w:sz w:val="24"/>
        </w:rPr>
      </w:pPr>
    </w:p>
    <w:p w14:paraId="28394BCF" w14:textId="77777777" w:rsidR="0005797A" w:rsidRPr="00633335" w:rsidRDefault="0005797A" w:rsidP="0005797A"/>
    <w:p w14:paraId="391E1AF8" w14:textId="1350FADD" w:rsidR="0005797A" w:rsidRPr="0005797A" w:rsidRDefault="0005797A" w:rsidP="0005797A">
      <w:pPr>
        <w:pStyle w:val="Heading1"/>
        <w:jc w:val="center"/>
        <w:rPr>
          <w:b/>
        </w:rPr>
      </w:pPr>
      <w:r w:rsidRPr="0005797A">
        <w:rPr>
          <w:b/>
        </w:rPr>
        <w:t>HAPPY 30</w:t>
      </w:r>
      <w:r w:rsidRPr="0005797A">
        <w:rPr>
          <w:b/>
          <w:vertAlign w:val="superscript"/>
        </w:rPr>
        <w:t>th</w:t>
      </w:r>
      <w:r w:rsidRPr="0005797A">
        <w:rPr>
          <w:b/>
        </w:rPr>
        <w:t xml:space="preserve"> Anniversary to the Americans with Disabilities Act (ADA)!!</w:t>
      </w:r>
    </w:p>
    <w:p w14:paraId="24B4B5D2" w14:textId="7AA9C0FB" w:rsidR="0005797A" w:rsidRDefault="0005797A" w:rsidP="0005797A">
      <w:pPr>
        <w:jc w:val="center"/>
      </w:pPr>
    </w:p>
    <w:p w14:paraId="7B6079B9" w14:textId="56D0163C" w:rsidR="0005797A" w:rsidRDefault="0005797A" w:rsidP="0005797A">
      <w:pPr>
        <w:jc w:val="center"/>
        <w:rPr>
          <w:b/>
          <w:sz w:val="32"/>
        </w:rPr>
      </w:pPr>
      <w:r>
        <w:rPr>
          <w:b/>
          <w:sz w:val="32"/>
        </w:rPr>
        <w:t xml:space="preserve">AND </w:t>
      </w:r>
    </w:p>
    <w:p w14:paraId="5D5D5B83" w14:textId="7E1E19AB" w:rsidR="0005797A" w:rsidRPr="0005797A" w:rsidRDefault="0005797A" w:rsidP="0005797A">
      <w:pPr>
        <w:jc w:val="center"/>
        <w:rPr>
          <w:rFonts w:asciiTheme="majorHAnsi" w:hAnsiTheme="majorHAnsi" w:cstheme="majorHAnsi"/>
          <w:b/>
          <w:sz w:val="32"/>
        </w:rPr>
      </w:pPr>
      <w:r w:rsidRPr="0005797A">
        <w:rPr>
          <w:rFonts w:asciiTheme="majorHAnsi" w:hAnsiTheme="majorHAnsi" w:cstheme="majorHAnsi"/>
          <w:b/>
          <w:sz w:val="32"/>
        </w:rPr>
        <w:t xml:space="preserve">Don’t </w:t>
      </w:r>
      <w:r w:rsidR="00DA73C9">
        <w:rPr>
          <w:rFonts w:asciiTheme="majorHAnsi" w:hAnsiTheme="majorHAnsi" w:cstheme="majorHAnsi"/>
          <w:b/>
          <w:sz w:val="32"/>
        </w:rPr>
        <w:t>F</w:t>
      </w:r>
      <w:r w:rsidRPr="0005797A">
        <w:rPr>
          <w:rFonts w:asciiTheme="majorHAnsi" w:hAnsiTheme="majorHAnsi" w:cstheme="majorHAnsi"/>
          <w:b/>
          <w:sz w:val="32"/>
        </w:rPr>
        <w:t>orget to VOTE!!</w:t>
      </w:r>
    </w:p>
    <w:p w14:paraId="52FD5C9B" w14:textId="77777777" w:rsidR="0005797A" w:rsidRDefault="0005797A" w:rsidP="0005797A"/>
    <w:p w14:paraId="5CD68F35" w14:textId="77777777" w:rsidR="0005797A" w:rsidRDefault="0005797A" w:rsidP="0005797A"/>
    <w:p w14:paraId="2E40C97C" w14:textId="77777777" w:rsidR="0005797A" w:rsidRPr="0020572D" w:rsidRDefault="0005797A" w:rsidP="0005797A"/>
    <w:p w14:paraId="700F40FC" w14:textId="167D10F1" w:rsidR="00D91CC3" w:rsidRDefault="00D91CC3" w:rsidP="00D21F5A"/>
    <w:p w14:paraId="06DB7733" w14:textId="32CFA303" w:rsidR="000476B1" w:rsidRPr="000476B1" w:rsidRDefault="000476B1" w:rsidP="000476B1">
      <w:pPr>
        <w:pStyle w:val="Heading1"/>
        <w:rPr>
          <w:b/>
        </w:rPr>
      </w:pPr>
      <w:r w:rsidRPr="000476B1">
        <w:rPr>
          <w:b/>
        </w:rPr>
        <w:lastRenderedPageBreak/>
        <w:t>Remember to Vote</w:t>
      </w:r>
      <w:r>
        <w:rPr>
          <w:b/>
        </w:rPr>
        <w:t xml:space="preserve"> on November 3</w:t>
      </w:r>
      <w:r w:rsidRPr="000476B1">
        <w:rPr>
          <w:b/>
          <w:vertAlign w:val="superscript"/>
        </w:rPr>
        <w:t>rd</w:t>
      </w:r>
      <w:r>
        <w:rPr>
          <w:b/>
        </w:rPr>
        <w:t>!</w:t>
      </w:r>
    </w:p>
    <w:p w14:paraId="275C0E2B" w14:textId="45DB061D" w:rsidR="000476B1" w:rsidRPr="006E3412" w:rsidRDefault="000476B1" w:rsidP="000476B1">
      <w:pPr>
        <w:pStyle w:val="Heading1"/>
        <w:rPr>
          <w:sz w:val="26"/>
          <w:szCs w:val="26"/>
        </w:rPr>
      </w:pPr>
      <w:r w:rsidRPr="006E3412">
        <w:rPr>
          <w:sz w:val="26"/>
          <w:szCs w:val="26"/>
        </w:rPr>
        <w:t xml:space="preserve">If you have not voted yet, there is still time!  Early voting began in many communities on, October 20.  For those who want to vote early in-person, the Disability Vote Coalition encourages voters to wear a mask, and to check with their clerk or on </w:t>
      </w:r>
      <w:hyperlink r:id="rId8" w:history="1">
        <w:r w:rsidRPr="006E3412">
          <w:rPr>
            <w:rStyle w:val="Hyperlink"/>
            <w:rFonts w:ascii="Verdana" w:hAnsi="Verdana"/>
            <w:sz w:val="26"/>
            <w:szCs w:val="26"/>
          </w:rPr>
          <w:t>MyVoteWisconsin</w:t>
        </w:r>
      </w:hyperlink>
      <w:r w:rsidRPr="006E3412">
        <w:rPr>
          <w:sz w:val="26"/>
          <w:szCs w:val="26"/>
        </w:rPr>
        <w:t xml:space="preserve"> for early voting locations and hours, and consider use of curbside voting.  </w:t>
      </w:r>
    </w:p>
    <w:p w14:paraId="11985074" w14:textId="77777777" w:rsidR="000476B1" w:rsidRPr="006E3412" w:rsidRDefault="000476B1" w:rsidP="000476B1">
      <w:pPr>
        <w:pStyle w:val="Heading1"/>
        <w:rPr>
          <w:sz w:val="26"/>
          <w:szCs w:val="26"/>
        </w:rPr>
      </w:pPr>
      <w:r w:rsidRPr="006E3412">
        <w:rPr>
          <w:sz w:val="26"/>
          <w:szCs w:val="26"/>
        </w:rPr>
        <w:t xml:space="preserve">If you are not registered, you can register at your polling place.  </w:t>
      </w:r>
      <w:r w:rsidRPr="006E3412">
        <w:rPr>
          <w:sz w:val="26"/>
          <w:szCs w:val="26"/>
          <w:u w:val="single"/>
        </w:rPr>
        <w:t>Remember you will need a picture ID to vote, or to register</w:t>
      </w:r>
      <w:r w:rsidRPr="006E3412">
        <w:rPr>
          <w:sz w:val="26"/>
          <w:szCs w:val="26"/>
        </w:rPr>
        <w:t xml:space="preserve">.  If you are registering to vote you will also need proof of residency such as a utility bill or bank statement with your name and current address on it.  </w:t>
      </w:r>
    </w:p>
    <w:p w14:paraId="1B533AE6" w14:textId="77777777" w:rsidR="000476B1" w:rsidRPr="006E3412" w:rsidRDefault="000476B1" w:rsidP="000476B1">
      <w:pPr>
        <w:pStyle w:val="Heading1"/>
        <w:rPr>
          <w:sz w:val="26"/>
          <w:szCs w:val="26"/>
        </w:rPr>
      </w:pPr>
      <w:r w:rsidRPr="006E3412">
        <w:rPr>
          <w:sz w:val="26"/>
          <w:szCs w:val="26"/>
        </w:rPr>
        <w:t>Remember the words of Justin Dart Jr., (known as the Father of the Americans with Disabilities Act and Disability Advocate). “Vote as if your life depends on it!  Because it does!”  Please VOTE!</w:t>
      </w:r>
    </w:p>
    <w:p w14:paraId="63074B57" w14:textId="77777777" w:rsidR="000476B1" w:rsidRPr="006E3412" w:rsidRDefault="000476B1" w:rsidP="000476B1">
      <w:pPr>
        <w:pStyle w:val="Heading1"/>
        <w:rPr>
          <w:sz w:val="26"/>
          <w:szCs w:val="26"/>
        </w:rPr>
      </w:pPr>
      <w:r w:rsidRPr="006E3412">
        <w:rPr>
          <w:sz w:val="26"/>
          <w:szCs w:val="26"/>
        </w:rPr>
        <w:t>Available Resources to help you with Voting</w:t>
      </w:r>
    </w:p>
    <w:p w14:paraId="29E234E1" w14:textId="77777777" w:rsidR="000476B1" w:rsidRPr="006E3412" w:rsidRDefault="000476B1" w:rsidP="000476B1">
      <w:pPr>
        <w:pStyle w:val="Heading1"/>
        <w:numPr>
          <w:ilvl w:val="0"/>
          <w:numId w:val="3"/>
        </w:numPr>
        <w:spacing w:line="240" w:lineRule="auto"/>
        <w:rPr>
          <w:sz w:val="26"/>
          <w:szCs w:val="26"/>
        </w:rPr>
      </w:pPr>
      <w:r w:rsidRPr="006E3412">
        <w:rPr>
          <w:sz w:val="26"/>
          <w:szCs w:val="26"/>
        </w:rPr>
        <w:lastRenderedPageBreak/>
        <w:t xml:space="preserve">Call your municipal clerk’s office or </w:t>
      </w:r>
      <w:hyperlink r:id="rId9" w:history="1">
        <w:r w:rsidRPr="006E3412">
          <w:rPr>
            <w:rStyle w:val="Hyperlink"/>
            <w:sz w:val="26"/>
            <w:szCs w:val="26"/>
          </w:rPr>
          <w:t>https://myvote.wi.gov/en-US/MyMunicipalClerk</w:t>
        </w:r>
      </w:hyperlink>
    </w:p>
    <w:p w14:paraId="1087837D" w14:textId="77777777" w:rsidR="000476B1" w:rsidRPr="006E3412" w:rsidRDefault="000476B1" w:rsidP="000476B1">
      <w:pPr>
        <w:pStyle w:val="Heading1"/>
        <w:numPr>
          <w:ilvl w:val="0"/>
          <w:numId w:val="3"/>
        </w:numPr>
        <w:spacing w:line="240" w:lineRule="auto"/>
        <w:rPr>
          <w:sz w:val="26"/>
          <w:szCs w:val="26"/>
        </w:rPr>
      </w:pPr>
      <w:r w:rsidRPr="006E3412">
        <w:rPr>
          <w:sz w:val="26"/>
          <w:szCs w:val="26"/>
        </w:rPr>
        <w:t xml:space="preserve">Disability Rights WI Voter Hotline at 1-877-347-8683 or email at </w:t>
      </w:r>
      <w:hyperlink r:id="rId10" w:history="1">
        <w:r w:rsidRPr="006E3412">
          <w:rPr>
            <w:rStyle w:val="Hyperlink"/>
            <w:sz w:val="26"/>
            <w:szCs w:val="26"/>
          </w:rPr>
          <w:t>info@disabilityvote.org</w:t>
        </w:r>
      </w:hyperlink>
      <w:r w:rsidRPr="006E3412">
        <w:rPr>
          <w:sz w:val="26"/>
          <w:szCs w:val="26"/>
        </w:rPr>
        <w:t xml:space="preserve">. </w:t>
      </w:r>
    </w:p>
    <w:p w14:paraId="39CC09B5" w14:textId="77777777" w:rsidR="000476B1" w:rsidRPr="006E3412" w:rsidRDefault="000476B1" w:rsidP="000476B1">
      <w:pPr>
        <w:pStyle w:val="Heading1"/>
        <w:numPr>
          <w:ilvl w:val="0"/>
          <w:numId w:val="3"/>
        </w:numPr>
        <w:spacing w:line="240" w:lineRule="auto"/>
        <w:rPr>
          <w:sz w:val="26"/>
          <w:szCs w:val="26"/>
        </w:rPr>
      </w:pPr>
      <w:r w:rsidRPr="006E3412">
        <w:rPr>
          <w:sz w:val="26"/>
          <w:szCs w:val="26"/>
        </w:rPr>
        <w:t xml:space="preserve">Disability Vote Coalition:  </w:t>
      </w:r>
      <w:hyperlink r:id="rId11" w:history="1">
        <w:r w:rsidRPr="006E3412">
          <w:rPr>
            <w:rStyle w:val="Hyperlink"/>
            <w:sz w:val="26"/>
            <w:szCs w:val="26"/>
          </w:rPr>
          <w:t>https://disabilityvote.org/</w:t>
        </w:r>
      </w:hyperlink>
    </w:p>
    <w:p w14:paraId="639D408A" w14:textId="442084A1" w:rsidR="000476B1" w:rsidRDefault="000476B1" w:rsidP="000476B1">
      <w:pPr>
        <w:pStyle w:val="Heading1"/>
        <w:numPr>
          <w:ilvl w:val="0"/>
          <w:numId w:val="3"/>
        </w:numPr>
        <w:spacing w:line="240" w:lineRule="auto"/>
        <w:rPr>
          <w:sz w:val="26"/>
          <w:szCs w:val="26"/>
        </w:rPr>
      </w:pPr>
      <w:r w:rsidRPr="006E3412">
        <w:rPr>
          <w:sz w:val="26"/>
          <w:szCs w:val="26"/>
        </w:rPr>
        <w:t xml:space="preserve">Dept. of Motor Vehicles (DMV) Voter Hotline at 1-844-588-1069 to apply for a free Photo ID for voting.  </w:t>
      </w:r>
    </w:p>
    <w:p w14:paraId="2E8CE5DD" w14:textId="77777777" w:rsidR="00620AD3" w:rsidRPr="00620AD3" w:rsidRDefault="00620AD3" w:rsidP="00620AD3"/>
    <w:p w14:paraId="4425D4E5" w14:textId="77777777" w:rsidR="00620AD3" w:rsidRPr="00620AD3" w:rsidRDefault="00620AD3" w:rsidP="00620AD3">
      <w:pPr>
        <w:pStyle w:val="Heading2"/>
        <w:rPr>
          <w:rFonts w:eastAsia="Times New Roman"/>
          <w:b/>
        </w:rPr>
      </w:pPr>
      <w:r w:rsidRPr="00620AD3">
        <w:rPr>
          <w:rFonts w:eastAsia="Times New Roman"/>
          <w:b/>
        </w:rPr>
        <w:lastRenderedPageBreak/>
        <w:t xml:space="preserve">Self-Care tips During the COVID-19 Pandemic </w:t>
      </w:r>
    </w:p>
    <w:p w14:paraId="7A653818" w14:textId="77777777" w:rsidR="00620AD3" w:rsidRDefault="00620AD3" w:rsidP="00620AD3">
      <w:pPr>
        <w:pStyle w:val="Heading2"/>
        <w:rPr>
          <w:rFonts w:eastAsia="Times New Roman"/>
          <w:sz w:val="20"/>
        </w:rPr>
      </w:pPr>
      <w:r w:rsidRPr="008644CD">
        <w:rPr>
          <w:rFonts w:eastAsia="Times New Roman"/>
          <w:sz w:val="20"/>
        </w:rPr>
        <w:t>Mayo Clinic – April 7, 2020</w:t>
      </w:r>
    </w:p>
    <w:p w14:paraId="1825E7EF" w14:textId="77777777" w:rsidR="00620AD3" w:rsidRPr="004734E1" w:rsidRDefault="00773675" w:rsidP="00620AD3">
      <w:pPr>
        <w:pStyle w:val="Heading2"/>
        <w:rPr>
          <w:rFonts w:eastAsia="Times New Roman"/>
          <w:sz w:val="18"/>
        </w:rPr>
      </w:pPr>
      <w:hyperlink r:id="rId12" w:tgtFrame="_self" w:tooltip="Opens in same window." w:history="1">
        <w:r w:rsidR="00620AD3" w:rsidRPr="004734E1">
          <w:rPr>
            <w:rFonts w:eastAsia="Times New Roman"/>
            <w:i/>
            <w:iCs/>
            <w:color w:val="2243FC"/>
          </w:rPr>
          <w:t>Sarah Reichert</w:t>
        </w:r>
      </w:hyperlink>
      <w:r w:rsidR="00620AD3" w:rsidRPr="004734E1">
        <w:rPr>
          <w:rFonts w:eastAsia="Times New Roman"/>
          <w:i/>
          <w:iCs/>
        </w:rPr>
        <w:t> is a clinical social worker in </w:t>
      </w:r>
      <w:hyperlink r:id="rId13" w:tgtFrame="_self" w:tooltip="Opens in same window." w:history="1">
        <w:r w:rsidR="00620AD3" w:rsidRPr="004734E1">
          <w:rPr>
            <w:rFonts w:eastAsia="Times New Roman"/>
            <w:i/>
            <w:iCs/>
            <w:color w:val="2243FC"/>
            <w:u w:val="single"/>
          </w:rPr>
          <w:t>Behavioral Health</w:t>
        </w:r>
      </w:hyperlink>
      <w:r w:rsidR="00620AD3" w:rsidRPr="004734E1">
        <w:rPr>
          <w:rFonts w:eastAsia="Times New Roman"/>
          <w:i/>
          <w:iCs/>
        </w:rPr>
        <w:t> in </w:t>
      </w:r>
      <w:hyperlink r:id="rId14" w:tgtFrame="_self" w:tooltip="Opens in same window." w:history="1">
        <w:r w:rsidR="00620AD3" w:rsidRPr="004734E1">
          <w:rPr>
            <w:rFonts w:eastAsia="Times New Roman"/>
            <w:i/>
            <w:iCs/>
            <w:color w:val="2243FC"/>
            <w:u w:val="single"/>
          </w:rPr>
          <w:t>Red Wing</w:t>
        </w:r>
      </w:hyperlink>
      <w:r w:rsidR="00620AD3" w:rsidRPr="004734E1">
        <w:rPr>
          <w:rFonts w:eastAsia="Times New Roman"/>
          <w:i/>
          <w:iCs/>
        </w:rPr>
        <w:t>, Minnesota</w:t>
      </w:r>
    </w:p>
    <w:p w14:paraId="79922F29" w14:textId="526FCB6E" w:rsidR="00620AD3" w:rsidRPr="008644CD" w:rsidRDefault="00620AD3" w:rsidP="00620AD3">
      <w:pPr>
        <w:pStyle w:val="Heading2"/>
        <w:rPr>
          <w:rFonts w:eastAsia="Times New Roman"/>
        </w:rPr>
      </w:pPr>
      <w:r w:rsidRPr="008644CD">
        <w:rPr>
          <w:rFonts w:eastAsia="Times New Roman"/>
        </w:rPr>
        <w:t>The COVID-19 pandemic can feel overwhelming due to new information, long work hours, and caring for your family and yourself. It's important to pause for a moment and collect your thoughts, as worldwide pandemics can be taxing. Remaining calm can help.</w:t>
      </w:r>
    </w:p>
    <w:p w14:paraId="782821C4" w14:textId="77777777" w:rsidR="00620AD3" w:rsidRPr="008644CD" w:rsidRDefault="00620AD3" w:rsidP="00620AD3">
      <w:pPr>
        <w:pStyle w:val="Heading2"/>
        <w:rPr>
          <w:rFonts w:eastAsia="Times New Roman"/>
        </w:rPr>
      </w:pPr>
      <w:r w:rsidRPr="008644CD">
        <w:rPr>
          <w:rFonts w:eastAsia="Times New Roman"/>
        </w:rPr>
        <w:t>It is normal to feel stressed or overwhelmed during uncertain times. Emotions in response to uncertainty may include anxiety, fear, anger and sadness. You also could feel helpless, discouraged and, occasionally, out of control. Physical responses may include headache, muscle tension, fatigue and sleeplessness.</w:t>
      </w:r>
    </w:p>
    <w:p w14:paraId="36A45AE8" w14:textId="77777777" w:rsidR="00620AD3" w:rsidRPr="008644CD" w:rsidRDefault="00620AD3" w:rsidP="00620AD3">
      <w:pPr>
        <w:pStyle w:val="Heading2"/>
        <w:rPr>
          <w:rFonts w:eastAsia="Times New Roman"/>
        </w:rPr>
      </w:pPr>
      <w:r w:rsidRPr="008644CD">
        <w:rPr>
          <w:rFonts w:eastAsia="Times New Roman"/>
        </w:rPr>
        <w:t>Taking care of yourself is important so you are equipped to help your family through this time.</w:t>
      </w:r>
    </w:p>
    <w:p w14:paraId="5A40561D" w14:textId="77777777" w:rsidR="00620AD3" w:rsidRPr="008644CD" w:rsidRDefault="00620AD3" w:rsidP="00620AD3">
      <w:pPr>
        <w:pStyle w:val="Heading2"/>
        <w:rPr>
          <w:rFonts w:eastAsia="Times New Roman"/>
          <w:b/>
          <w:bCs/>
          <w:color w:val="000000"/>
          <w:sz w:val="27"/>
          <w:szCs w:val="27"/>
        </w:rPr>
      </w:pPr>
      <w:r w:rsidRPr="008644CD">
        <w:rPr>
          <w:rFonts w:eastAsia="Times New Roman"/>
          <w:b/>
          <w:bCs/>
          <w:color w:val="000000"/>
          <w:sz w:val="27"/>
          <w:szCs w:val="27"/>
        </w:rPr>
        <w:t>Here are a few tips you can use to take care of yourself:</w:t>
      </w:r>
    </w:p>
    <w:p w14:paraId="71347C96" w14:textId="77777777" w:rsidR="00620AD3" w:rsidRPr="008644CD" w:rsidRDefault="00620AD3" w:rsidP="00620AD3">
      <w:pPr>
        <w:pStyle w:val="Heading2"/>
        <w:rPr>
          <w:rFonts w:eastAsia="Times New Roman"/>
          <w:b/>
          <w:bCs/>
          <w:color w:val="000000"/>
          <w:sz w:val="27"/>
          <w:szCs w:val="27"/>
        </w:rPr>
      </w:pPr>
      <w:r w:rsidRPr="008644CD">
        <w:rPr>
          <w:rFonts w:eastAsia="Times New Roman"/>
          <w:b/>
          <w:bCs/>
          <w:color w:val="000000"/>
          <w:sz w:val="27"/>
          <w:szCs w:val="27"/>
        </w:rPr>
        <w:lastRenderedPageBreak/>
        <w:t>Physical health:</w:t>
      </w:r>
    </w:p>
    <w:p w14:paraId="059C6F78" w14:textId="77777777" w:rsidR="00620AD3" w:rsidRPr="008644CD" w:rsidRDefault="00620AD3" w:rsidP="00620AD3">
      <w:pPr>
        <w:pStyle w:val="Heading2"/>
        <w:rPr>
          <w:rFonts w:eastAsia="Times New Roman"/>
        </w:rPr>
      </w:pPr>
      <w:r w:rsidRPr="008644CD">
        <w:rPr>
          <w:rFonts w:eastAsia="Times New Roman"/>
        </w:rPr>
        <w:t>Fuel your body by eating a healthy, well-balanced diet and drinking plenty of water.</w:t>
      </w:r>
    </w:p>
    <w:p w14:paraId="5D6D1480" w14:textId="77777777" w:rsidR="00620AD3" w:rsidRPr="008644CD" w:rsidRDefault="00620AD3" w:rsidP="00620AD3">
      <w:pPr>
        <w:pStyle w:val="Heading2"/>
        <w:rPr>
          <w:rFonts w:eastAsia="Times New Roman"/>
        </w:rPr>
      </w:pPr>
      <w:r w:rsidRPr="008644CD">
        <w:rPr>
          <w:rFonts w:eastAsia="Times New Roman"/>
        </w:rPr>
        <w:t>Aim to get seven to eight hours of sleep each night.</w:t>
      </w:r>
    </w:p>
    <w:p w14:paraId="3CB85E66" w14:textId="77777777" w:rsidR="00620AD3" w:rsidRPr="008644CD" w:rsidRDefault="00620AD3" w:rsidP="00620AD3">
      <w:pPr>
        <w:pStyle w:val="Heading2"/>
        <w:rPr>
          <w:rFonts w:eastAsia="Times New Roman"/>
        </w:rPr>
      </w:pPr>
      <w:r w:rsidRPr="008644CD">
        <w:rPr>
          <w:rFonts w:eastAsia="Times New Roman"/>
        </w:rPr>
        <w:t>Exercise every day.</w:t>
      </w:r>
    </w:p>
    <w:p w14:paraId="080A381D" w14:textId="77777777" w:rsidR="00620AD3" w:rsidRPr="008644CD" w:rsidRDefault="00620AD3" w:rsidP="00620AD3">
      <w:pPr>
        <w:pStyle w:val="Heading2"/>
        <w:rPr>
          <w:rFonts w:eastAsia="Times New Roman"/>
        </w:rPr>
      </w:pPr>
      <w:r w:rsidRPr="008644CD">
        <w:rPr>
          <w:rFonts w:eastAsia="Times New Roman"/>
        </w:rPr>
        <w:t>Take deep breaths and stretch often.</w:t>
      </w:r>
    </w:p>
    <w:p w14:paraId="0B1767D6" w14:textId="77777777" w:rsidR="00620AD3" w:rsidRPr="008644CD" w:rsidRDefault="00620AD3" w:rsidP="00620AD3">
      <w:pPr>
        <w:pStyle w:val="Heading2"/>
        <w:rPr>
          <w:rFonts w:eastAsia="Times New Roman"/>
        </w:rPr>
      </w:pPr>
      <w:r w:rsidRPr="008644CD">
        <w:rPr>
          <w:rFonts w:eastAsia="Times New Roman"/>
        </w:rPr>
        <w:t>Avoid risky or destructive behaviors, such as abusing alcohol or drugs, excessive gambling or ignoring public health recommendations.</w:t>
      </w:r>
    </w:p>
    <w:p w14:paraId="1BF7322B" w14:textId="77777777" w:rsidR="00620AD3" w:rsidRPr="008644CD" w:rsidRDefault="00620AD3" w:rsidP="00620AD3">
      <w:pPr>
        <w:pStyle w:val="Heading2"/>
        <w:rPr>
          <w:rFonts w:eastAsia="Times New Roman"/>
        </w:rPr>
      </w:pPr>
      <w:r w:rsidRPr="008644CD">
        <w:rPr>
          <w:rFonts w:eastAsia="Times New Roman"/>
        </w:rPr>
        <w:t>Spend time outside, such as going for a walk in the park, but follow social distancing guidelines.</w:t>
      </w:r>
    </w:p>
    <w:p w14:paraId="754C62A6" w14:textId="77777777" w:rsidR="00620AD3" w:rsidRPr="008644CD" w:rsidRDefault="00620AD3" w:rsidP="00620AD3">
      <w:pPr>
        <w:pStyle w:val="Heading2"/>
        <w:rPr>
          <w:rFonts w:eastAsia="Times New Roman"/>
          <w:b/>
          <w:bCs/>
          <w:color w:val="000000"/>
          <w:sz w:val="27"/>
          <w:szCs w:val="27"/>
        </w:rPr>
      </w:pPr>
      <w:r w:rsidRPr="008644CD">
        <w:rPr>
          <w:rFonts w:eastAsia="Times New Roman"/>
          <w:b/>
          <w:bCs/>
          <w:color w:val="000000"/>
          <w:sz w:val="27"/>
          <w:szCs w:val="27"/>
        </w:rPr>
        <w:t>Mental health:</w:t>
      </w:r>
    </w:p>
    <w:p w14:paraId="0E718201" w14:textId="77777777" w:rsidR="00620AD3" w:rsidRPr="008644CD" w:rsidRDefault="00620AD3" w:rsidP="00620AD3">
      <w:pPr>
        <w:pStyle w:val="Heading2"/>
        <w:rPr>
          <w:rFonts w:eastAsia="Times New Roman"/>
        </w:rPr>
      </w:pPr>
      <w:r w:rsidRPr="008644CD">
        <w:rPr>
          <w:rFonts w:eastAsia="Times New Roman"/>
        </w:rPr>
        <w:t>Set and maintain a routine at home.</w:t>
      </w:r>
    </w:p>
    <w:p w14:paraId="3395120B" w14:textId="77777777" w:rsidR="00620AD3" w:rsidRPr="008644CD" w:rsidRDefault="00620AD3" w:rsidP="00620AD3">
      <w:pPr>
        <w:pStyle w:val="Heading2"/>
        <w:rPr>
          <w:rFonts w:eastAsia="Times New Roman"/>
        </w:rPr>
      </w:pPr>
      <w:r w:rsidRPr="008644CD">
        <w:rPr>
          <w:rFonts w:eastAsia="Times New Roman"/>
        </w:rPr>
        <w:t>Focus on things you can control.</w:t>
      </w:r>
    </w:p>
    <w:p w14:paraId="78E1F3E1" w14:textId="77777777" w:rsidR="00620AD3" w:rsidRPr="008644CD" w:rsidRDefault="00620AD3" w:rsidP="00620AD3">
      <w:pPr>
        <w:pStyle w:val="Heading2"/>
        <w:rPr>
          <w:rFonts w:eastAsia="Times New Roman"/>
        </w:rPr>
      </w:pPr>
      <w:r w:rsidRPr="008644CD">
        <w:rPr>
          <w:rFonts w:eastAsia="Times New Roman"/>
        </w:rPr>
        <w:t>Use technology to maintain social connections with your loved ones. Consider a regular check-in schedule to give you something to look forward to.</w:t>
      </w:r>
    </w:p>
    <w:p w14:paraId="0F55EE4F" w14:textId="77777777" w:rsidR="00620AD3" w:rsidRPr="008644CD" w:rsidRDefault="00620AD3" w:rsidP="00620AD3">
      <w:pPr>
        <w:pStyle w:val="Heading2"/>
        <w:rPr>
          <w:rFonts w:eastAsia="Times New Roman"/>
        </w:rPr>
      </w:pPr>
      <w:r w:rsidRPr="008644CD">
        <w:rPr>
          <w:rFonts w:eastAsia="Times New Roman"/>
        </w:rPr>
        <w:lastRenderedPageBreak/>
        <w:t>Focus your thoughts on the present and things to be grateful for today.</w:t>
      </w:r>
    </w:p>
    <w:p w14:paraId="6EA41201" w14:textId="77777777" w:rsidR="00620AD3" w:rsidRPr="008644CD" w:rsidRDefault="00620AD3" w:rsidP="00620AD3">
      <w:pPr>
        <w:pStyle w:val="Heading2"/>
        <w:rPr>
          <w:rFonts w:eastAsia="Times New Roman"/>
        </w:rPr>
      </w:pPr>
      <w:r w:rsidRPr="008644CD">
        <w:rPr>
          <w:rFonts w:eastAsia="Times New Roman"/>
        </w:rPr>
        <w:t>Listen to music or read books.</w:t>
      </w:r>
    </w:p>
    <w:p w14:paraId="2753B13E" w14:textId="77777777" w:rsidR="00620AD3" w:rsidRPr="008644CD" w:rsidRDefault="00620AD3" w:rsidP="00620AD3">
      <w:pPr>
        <w:pStyle w:val="Heading2"/>
        <w:rPr>
          <w:rFonts w:eastAsia="Times New Roman"/>
        </w:rPr>
      </w:pPr>
      <w:r w:rsidRPr="008644CD">
        <w:rPr>
          <w:rFonts w:eastAsia="Times New Roman"/>
        </w:rPr>
        <w:t>Consume reliable news sources that report facts, and avoid media that sensationalizes emotions. Limit your exposure or take a break from news and social media if you find that it makes you anxious.</w:t>
      </w:r>
    </w:p>
    <w:p w14:paraId="50C35B2F" w14:textId="77777777" w:rsidR="00620AD3" w:rsidRPr="008644CD" w:rsidRDefault="00620AD3" w:rsidP="00620AD3">
      <w:pPr>
        <w:pStyle w:val="Heading2"/>
        <w:rPr>
          <w:rFonts w:eastAsia="Times New Roman"/>
        </w:rPr>
      </w:pPr>
      <w:r w:rsidRPr="008644CD">
        <w:rPr>
          <w:rFonts w:eastAsia="Times New Roman"/>
        </w:rPr>
        <w:t>Lean on your personal beliefs and faith for support.</w:t>
      </w:r>
    </w:p>
    <w:p w14:paraId="718DF4BC" w14:textId="77777777" w:rsidR="00620AD3" w:rsidRPr="008644CD" w:rsidRDefault="00620AD3" w:rsidP="00620AD3">
      <w:pPr>
        <w:pStyle w:val="Heading2"/>
        <w:rPr>
          <w:rFonts w:eastAsia="Times New Roman"/>
        </w:rPr>
      </w:pPr>
      <w:r w:rsidRPr="008644CD">
        <w:rPr>
          <w:rFonts w:eastAsia="Times New Roman"/>
        </w:rPr>
        <w:t>Look for ways to help your community, such as blood donations, checking on older people in your neighborhood, or donating supplies or money to local organizations.</w:t>
      </w:r>
    </w:p>
    <w:p w14:paraId="71459231" w14:textId="77777777" w:rsidR="00620AD3" w:rsidRDefault="00620AD3" w:rsidP="007C4A7A">
      <w:pPr>
        <w:pStyle w:val="Heading1"/>
        <w:rPr>
          <w:rFonts w:eastAsia="Times New Roman"/>
        </w:rPr>
      </w:pPr>
      <w:r w:rsidRPr="008644CD">
        <w:rPr>
          <w:rFonts w:eastAsia="Times New Roman"/>
        </w:rPr>
        <w:t>Acknowledge and appreciate what others are doing to help you and your communi</w:t>
      </w:r>
      <w:r>
        <w:rPr>
          <w:rFonts w:eastAsia="Times New Roman"/>
        </w:rPr>
        <w:t xml:space="preserve">ty. </w:t>
      </w:r>
    </w:p>
    <w:p w14:paraId="5F9E62B7" w14:textId="77777777" w:rsidR="00620AD3" w:rsidRPr="009A64CC" w:rsidRDefault="00620AD3" w:rsidP="00620AD3">
      <w:pPr>
        <w:pStyle w:val="Heading1"/>
        <w:rPr>
          <w:b/>
        </w:rPr>
      </w:pPr>
      <w:r w:rsidRPr="009A64CC">
        <w:rPr>
          <w:b/>
        </w:rPr>
        <w:t>Do you feel …Alone? …Sad? …Anxious? …Unsure? …Angry? …Numb?</w:t>
      </w:r>
    </w:p>
    <w:p w14:paraId="37978527" w14:textId="12556663" w:rsidR="007C4A7A" w:rsidRPr="006E3412" w:rsidRDefault="007C4A7A" w:rsidP="007C4A7A">
      <w:pPr>
        <w:pStyle w:val="Heading1"/>
        <w:rPr>
          <w:sz w:val="26"/>
          <w:szCs w:val="26"/>
        </w:rPr>
      </w:pPr>
      <w:r w:rsidRPr="006E3412">
        <w:rPr>
          <w:sz w:val="26"/>
          <w:szCs w:val="26"/>
        </w:rPr>
        <w:lastRenderedPageBreak/>
        <w:t xml:space="preserve">You’re not alone! Millions of Americans throughout the U.S. are struggling with many different feelings, thoughts and reactions to the challenges associated with COVID-19. How people respond to different situations is unique to each person and there is no “right” or “wrong” way to cope. Just like taking care of our physical health is important, so too is taking care of our emotional and mental health. Everyone has emotional and mental health needs.  Being aware of available sources of support can be a helpful start to taking care of YOU!  </w:t>
      </w:r>
    </w:p>
    <w:p w14:paraId="4ADBFD50" w14:textId="77777777" w:rsidR="007C4A7A" w:rsidRPr="00F50C3F" w:rsidRDefault="007C4A7A" w:rsidP="007C4A7A">
      <w:pPr>
        <w:pStyle w:val="Heading1"/>
        <w:rPr>
          <w:b/>
        </w:rPr>
      </w:pPr>
      <w:r w:rsidRPr="00F50C3F">
        <w:rPr>
          <w:b/>
        </w:rPr>
        <w:t>Resources</w:t>
      </w:r>
    </w:p>
    <w:p w14:paraId="7491BF39" w14:textId="77777777" w:rsidR="007C4A7A" w:rsidRDefault="007C4A7A" w:rsidP="007C4A7A">
      <w:pPr>
        <w:pStyle w:val="Heading2"/>
        <w:rPr>
          <w:rStyle w:val="Hyperlink"/>
          <w:rFonts w:cstheme="minorHAnsi"/>
          <w:sz w:val="24"/>
        </w:rPr>
      </w:pPr>
      <w:r w:rsidRPr="00F50C3F">
        <w:rPr>
          <w:b/>
          <w:i/>
        </w:rPr>
        <w:t>Warm-Lines</w:t>
      </w:r>
      <w:r>
        <w:rPr>
          <w:i/>
        </w:rPr>
        <w:br/>
      </w:r>
      <w:r w:rsidRPr="007C4A7A">
        <w:rPr>
          <w:b/>
          <w:i/>
          <w:sz w:val="24"/>
        </w:rPr>
        <w:t>Iris Place Warm Line</w:t>
      </w:r>
      <w:r w:rsidRPr="007C4A7A">
        <w:rPr>
          <w:b/>
          <w:sz w:val="24"/>
        </w:rPr>
        <w:t>:</w:t>
      </w:r>
      <w:r w:rsidRPr="007C4A7A">
        <w:rPr>
          <w:sz w:val="24"/>
        </w:rPr>
        <w:t xml:space="preserve"> (920) 815-3217, or (920) 740-7473 (Cell)</w:t>
      </w:r>
      <w:r w:rsidRPr="007C4A7A">
        <w:rPr>
          <w:sz w:val="24"/>
        </w:rPr>
        <w:br/>
      </w:r>
      <w:hyperlink r:id="rId15" w:history="1">
        <w:r w:rsidRPr="007C4A7A">
          <w:rPr>
            <w:rStyle w:val="Hyperlink"/>
            <w:rFonts w:cstheme="minorHAnsi"/>
            <w:sz w:val="22"/>
          </w:rPr>
          <w:t>https://www.namifoxvalley.org/iris-place/</w:t>
        </w:r>
      </w:hyperlink>
    </w:p>
    <w:p w14:paraId="50675C44" w14:textId="77777777" w:rsidR="006E3412" w:rsidRDefault="007C4A7A" w:rsidP="007C4A7A">
      <w:pPr>
        <w:pStyle w:val="Heading1"/>
        <w:rPr>
          <w:b/>
          <w:i/>
          <w:sz w:val="28"/>
        </w:rPr>
      </w:pPr>
      <w:r w:rsidRPr="007C4A7A">
        <w:rPr>
          <w:b/>
          <w:i/>
          <w:sz w:val="24"/>
        </w:rPr>
        <w:lastRenderedPageBreak/>
        <w:t>Milwaukee Warm Line</w:t>
      </w:r>
      <w:r w:rsidRPr="007C4A7A">
        <w:rPr>
          <w:b/>
          <w:sz w:val="24"/>
        </w:rPr>
        <w:t>:</w:t>
      </w:r>
      <w:r>
        <w:rPr>
          <w:sz w:val="24"/>
        </w:rPr>
        <w:t xml:space="preserve"> </w:t>
      </w:r>
      <w:r w:rsidRPr="009E66EF">
        <w:rPr>
          <w:sz w:val="24"/>
        </w:rPr>
        <w:t>(</w:t>
      </w:r>
      <w:r>
        <w:rPr>
          <w:sz w:val="24"/>
        </w:rPr>
        <w:t>414) 777- 4729 (Statewide)</w:t>
      </w:r>
      <w:r w:rsidRPr="009E66EF">
        <w:rPr>
          <w:sz w:val="24"/>
        </w:rPr>
        <w:br/>
        <w:t xml:space="preserve">Sunday, Monday, </w:t>
      </w:r>
      <w:r>
        <w:rPr>
          <w:sz w:val="24"/>
        </w:rPr>
        <w:t>Wednesday &amp; Saturday 6:00 PM – 10:00 PM</w:t>
      </w:r>
      <w:r w:rsidRPr="009E66EF">
        <w:rPr>
          <w:sz w:val="24"/>
        </w:rPr>
        <w:br/>
        <w:t>email: </w:t>
      </w:r>
      <w:hyperlink r:id="rId16" w:history="1">
        <w:r w:rsidRPr="009E66EF">
          <w:rPr>
            <w:rStyle w:val="Hyperlink"/>
            <w:rFonts w:cstheme="minorHAnsi"/>
            <w:sz w:val="24"/>
          </w:rPr>
          <w:t>mkewarmline@mail.com</w:t>
        </w:r>
      </w:hyperlink>
      <w:r w:rsidRPr="009E66EF">
        <w:rPr>
          <w:sz w:val="24"/>
        </w:rPr>
        <w:t> for Mary Kay Wagner</w:t>
      </w:r>
      <w:r w:rsidRPr="009E66EF">
        <w:rPr>
          <w:sz w:val="24"/>
        </w:rPr>
        <w:br/>
      </w:r>
      <w:r w:rsidRPr="007C4A7A">
        <w:rPr>
          <w:b/>
          <w:i/>
          <w:sz w:val="24"/>
        </w:rPr>
        <w:t>Solstice Warm Line</w:t>
      </w:r>
      <w:r w:rsidRPr="007C4A7A">
        <w:rPr>
          <w:b/>
          <w:sz w:val="24"/>
        </w:rPr>
        <w:t>:</w:t>
      </w:r>
      <w:r>
        <w:rPr>
          <w:sz w:val="24"/>
        </w:rPr>
        <w:t xml:space="preserve"> </w:t>
      </w:r>
      <w:r w:rsidRPr="009E66EF">
        <w:rPr>
          <w:sz w:val="24"/>
        </w:rPr>
        <w:t>(608) 244-5077</w:t>
      </w:r>
      <w:r>
        <w:rPr>
          <w:sz w:val="24"/>
        </w:rPr>
        <w:br/>
        <w:t>C</w:t>
      </w:r>
      <w:r w:rsidRPr="009E66EF">
        <w:rPr>
          <w:sz w:val="24"/>
        </w:rPr>
        <w:t>all for details</w:t>
      </w:r>
      <w:r>
        <w:rPr>
          <w:sz w:val="24"/>
        </w:rPr>
        <w:t xml:space="preserve"> and hours</w:t>
      </w:r>
      <w:r w:rsidRPr="009E66EF">
        <w:rPr>
          <w:sz w:val="24"/>
        </w:rPr>
        <w:br/>
      </w:r>
      <w:hyperlink r:id="rId17" w:history="1">
        <w:r w:rsidRPr="009E66EF">
          <w:rPr>
            <w:rStyle w:val="Hyperlink"/>
            <w:rFonts w:cstheme="minorHAnsi"/>
            <w:sz w:val="24"/>
          </w:rPr>
          <w:t>http://soarcms.org</w:t>
        </w:r>
      </w:hyperlink>
      <w:r w:rsidRPr="009E66EF">
        <w:rPr>
          <w:sz w:val="24"/>
        </w:rPr>
        <w:br/>
      </w:r>
      <w:r w:rsidRPr="007C4A7A">
        <w:rPr>
          <w:b/>
          <w:i/>
          <w:sz w:val="24"/>
        </w:rPr>
        <w:t>A Kind Voice</w:t>
      </w:r>
      <w:r w:rsidRPr="007C4A7A">
        <w:rPr>
          <w:b/>
          <w:sz w:val="24"/>
        </w:rPr>
        <w:t>:</w:t>
      </w:r>
      <w:r>
        <w:rPr>
          <w:sz w:val="24"/>
        </w:rPr>
        <w:t xml:space="preserve"> (800) 876-2399 </w:t>
      </w:r>
      <w:r>
        <w:rPr>
          <w:sz w:val="24"/>
        </w:rPr>
        <w:br/>
        <w:t>7-days a week 8:00 AM – 9:00 PM</w:t>
      </w:r>
      <w:r>
        <w:rPr>
          <w:sz w:val="24"/>
        </w:rPr>
        <w:br/>
        <w:t>T</w:t>
      </w:r>
      <w:r w:rsidRPr="009E66EF">
        <w:rPr>
          <w:sz w:val="24"/>
        </w:rPr>
        <w:t>opic based call-in line staffed by volunteers</w:t>
      </w:r>
      <w:r>
        <w:rPr>
          <w:sz w:val="24"/>
        </w:rPr>
        <w:br/>
      </w:r>
      <w:hyperlink r:id="rId18" w:history="1">
        <w:r w:rsidRPr="009E66EF">
          <w:rPr>
            <w:rStyle w:val="Hyperlink"/>
            <w:rFonts w:cstheme="minorHAnsi"/>
            <w:sz w:val="24"/>
          </w:rPr>
          <w:t>http://www.akindvoice.org/</w:t>
        </w:r>
      </w:hyperlink>
      <w:r>
        <w:rPr>
          <w:sz w:val="24"/>
        </w:rPr>
        <w:t xml:space="preserve"> </w:t>
      </w:r>
      <w:r>
        <w:rPr>
          <w:sz w:val="24"/>
        </w:rPr>
        <w:br/>
      </w:r>
    </w:p>
    <w:p w14:paraId="46D10B4E" w14:textId="01F934B3" w:rsidR="007C4A7A" w:rsidRDefault="007C4A7A" w:rsidP="007C4A7A">
      <w:pPr>
        <w:pStyle w:val="Heading1"/>
        <w:rPr>
          <w:b/>
          <w:sz w:val="24"/>
        </w:rPr>
      </w:pPr>
      <w:r>
        <w:rPr>
          <w:b/>
          <w:i/>
          <w:sz w:val="28"/>
        </w:rPr>
        <w:t>N</w:t>
      </w:r>
      <w:r w:rsidRPr="009A64CC">
        <w:rPr>
          <w:b/>
          <w:i/>
          <w:sz w:val="28"/>
        </w:rPr>
        <w:t>ational Hotlines (Available 24/7)</w:t>
      </w:r>
    </w:p>
    <w:p w14:paraId="17C96925" w14:textId="77777777" w:rsidR="007C4A7A" w:rsidRDefault="007C4A7A" w:rsidP="007C4A7A">
      <w:pPr>
        <w:pStyle w:val="Heading1"/>
        <w:rPr>
          <w:sz w:val="24"/>
        </w:rPr>
      </w:pPr>
      <w:r w:rsidRPr="007C4A7A">
        <w:rPr>
          <w:b/>
          <w:sz w:val="24"/>
        </w:rPr>
        <w:t>National Suicide Prevention Lifeline</w:t>
      </w:r>
      <w:r>
        <w:rPr>
          <w:sz w:val="24"/>
        </w:rPr>
        <w:t xml:space="preserve">: (800) </w:t>
      </w:r>
      <w:r w:rsidRPr="009E66EF">
        <w:rPr>
          <w:sz w:val="24"/>
        </w:rPr>
        <w:t>273-8255</w:t>
      </w:r>
      <w:r>
        <w:rPr>
          <w:sz w:val="24"/>
        </w:rPr>
        <w:br/>
        <w:t xml:space="preserve">- </w:t>
      </w:r>
      <w:r w:rsidRPr="009E66EF">
        <w:rPr>
          <w:sz w:val="24"/>
        </w:rPr>
        <w:t xml:space="preserve">For TTY Users: Use your preferred relay service </w:t>
      </w:r>
      <w:r>
        <w:rPr>
          <w:sz w:val="24"/>
        </w:rPr>
        <w:t>or dial 711 then 1-800-273-8255</w:t>
      </w:r>
      <w:r>
        <w:rPr>
          <w:sz w:val="24"/>
        </w:rPr>
        <w:br/>
      </w:r>
      <w:r w:rsidRPr="00247B0B">
        <w:rPr>
          <w:i/>
          <w:sz w:val="24"/>
        </w:rPr>
        <w:t xml:space="preserve">Nacional de </w:t>
      </w:r>
      <w:proofErr w:type="spellStart"/>
      <w:r w:rsidRPr="00247B0B">
        <w:rPr>
          <w:i/>
          <w:sz w:val="24"/>
        </w:rPr>
        <w:t>Prevención</w:t>
      </w:r>
      <w:proofErr w:type="spellEnd"/>
      <w:r w:rsidRPr="00247B0B">
        <w:rPr>
          <w:i/>
          <w:sz w:val="24"/>
        </w:rPr>
        <w:t xml:space="preserve"> del </w:t>
      </w:r>
      <w:proofErr w:type="spellStart"/>
      <w:r w:rsidRPr="00247B0B">
        <w:rPr>
          <w:i/>
          <w:sz w:val="24"/>
        </w:rPr>
        <w:t>Suicidio</w:t>
      </w:r>
      <w:proofErr w:type="spellEnd"/>
      <w:r>
        <w:rPr>
          <w:sz w:val="24"/>
        </w:rPr>
        <w:t xml:space="preserve">: (888) </w:t>
      </w:r>
      <w:r w:rsidRPr="009E66EF">
        <w:rPr>
          <w:sz w:val="24"/>
        </w:rPr>
        <w:t>628-9454</w:t>
      </w:r>
      <w:r>
        <w:rPr>
          <w:sz w:val="24"/>
        </w:rPr>
        <w:t xml:space="preserve"> (</w:t>
      </w:r>
      <w:proofErr w:type="spellStart"/>
      <w:r>
        <w:rPr>
          <w:sz w:val="24"/>
        </w:rPr>
        <w:t>Espanol</w:t>
      </w:r>
      <w:proofErr w:type="spellEnd"/>
      <w:r>
        <w:rPr>
          <w:sz w:val="24"/>
        </w:rPr>
        <w:t>)</w:t>
      </w:r>
      <w:r>
        <w:rPr>
          <w:sz w:val="24"/>
        </w:rPr>
        <w:br/>
      </w:r>
      <w:r w:rsidRPr="007C4A7A">
        <w:rPr>
          <w:b/>
          <w:i/>
          <w:sz w:val="24"/>
        </w:rPr>
        <w:t>RAINN National Sexual Assault Hotline</w:t>
      </w:r>
      <w:r w:rsidRPr="007C4A7A">
        <w:rPr>
          <w:b/>
          <w:sz w:val="24"/>
        </w:rPr>
        <w:t>:</w:t>
      </w:r>
      <w:r>
        <w:rPr>
          <w:sz w:val="24"/>
        </w:rPr>
        <w:t xml:space="preserve"> (800) </w:t>
      </w:r>
      <w:r w:rsidRPr="00AC2DDC">
        <w:rPr>
          <w:sz w:val="24"/>
        </w:rPr>
        <w:t>656-HOPE (4673)</w:t>
      </w:r>
    </w:p>
    <w:p w14:paraId="3A86C2DC" w14:textId="2B272529" w:rsidR="007C4A7A" w:rsidRPr="00AC2DDC" w:rsidRDefault="007C4A7A" w:rsidP="007C4A7A">
      <w:pPr>
        <w:pStyle w:val="Heading1"/>
        <w:rPr>
          <w:sz w:val="24"/>
        </w:rPr>
      </w:pPr>
      <w:r w:rsidRPr="007C4A7A">
        <w:rPr>
          <w:b/>
          <w:i/>
          <w:sz w:val="24"/>
        </w:rPr>
        <w:t>National Teen Dating Abuse Helpline</w:t>
      </w:r>
      <w:r>
        <w:rPr>
          <w:sz w:val="24"/>
        </w:rPr>
        <w:t xml:space="preserve">: (866) </w:t>
      </w:r>
      <w:r w:rsidRPr="00AC2DDC">
        <w:rPr>
          <w:sz w:val="24"/>
        </w:rPr>
        <w:t>331-9474</w:t>
      </w:r>
    </w:p>
    <w:p w14:paraId="5EEE37E7" w14:textId="77777777" w:rsidR="007C4A7A" w:rsidRPr="009E66EF" w:rsidRDefault="007C4A7A" w:rsidP="007C4A7A">
      <w:pPr>
        <w:pStyle w:val="Heading1"/>
        <w:rPr>
          <w:sz w:val="24"/>
        </w:rPr>
      </w:pPr>
      <w:r w:rsidRPr="007C4A7A">
        <w:rPr>
          <w:b/>
          <w:i/>
          <w:sz w:val="24"/>
        </w:rPr>
        <w:lastRenderedPageBreak/>
        <w:t>The Trevor Project</w:t>
      </w:r>
      <w:r w:rsidRPr="007C4A7A">
        <w:rPr>
          <w:b/>
          <w:sz w:val="24"/>
        </w:rPr>
        <w:t xml:space="preserve"> (LGBTQIA+ youth):</w:t>
      </w:r>
      <w:r>
        <w:rPr>
          <w:sz w:val="24"/>
        </w:rPr>
        <w:t xml:space="preserve"> (866) </w:t>
      </w:r>
      <w:r w:rsidRPr="00AC2DDC">
        <w:rPr>
          <w:sz w:val="24"/>
        </w:rPr>
        <w:t>488-7386</w:t>
      </w:r>
    </w:p>
    <w:p w14:paraId="73E38BC8" w14:textId="77777777" w:rsidR="007C4A7A" w:rsidRPr="00AC2DDC" w:rsidRDefault="007C4A7A" w:rsidP="007C4A7A">
      <w:pPr>
        <w:pStyle w:val="Heading1"/>
        <w:rPr>
          <w:sz w:val="24"/>
        </w:rPr>
      </w:pPr>
      <w:r w:rsidRPr="007C4A7A">
        <w:rPr>
          <w:b/>
          <w:i/>
          <w:sz w:val="24"/>
        </w:rPr>
        <w:t>Disaster Distress Helpline</w:t>
      </w:r>
      <w:r w:rsidRPr="007C4A7A">
        <w:rPr>
          <w:b/>
          <w:sz w:val="24"/>
        </w:rPr>
        <w:t>:</w:t>
      </w:r>
      <w:r>
        <w:rPr>
          <w:sz w:val="24"/>
        </w:rPr>
        <w:t xml:space="preserve"> (800) 985-5990</w:t>
      </w:r>
      <w:r>
        <w:rPr>
          <w:sz w:val="24"/>
        </w:rPr>
        <w:br/>
      </w:r>
      <w:r>
        <w:rPr>
          <w:sz w:val="24"/>
        </w:rPr>
        <w:br/>
      </w:r>
      <w:r w:rsidRPr="007C4A7A">
        <w:rPr>
          <w:b/>
          <w:i/>
          <w:sz w:val="24"/>
        </w:rPr>
        <w:t>SAMHSA Treatment Referral Hotline  for Substance Abuse</w:t>
      </w:r>
      <w:r w:rsidRPr="007C4A7A">
        <w:rPr>
          <w:b/>
          <w:sz w:val="24"/>
        </w:rPr>
        <w:t>:</w:t>
      </w:r>
      <w:r>
        <w:rPr>
          <w:sz w:val="24"/>
        </w:rPr>
        <w:t xml:space="preserve"> (800) </w:t>
      </w:r>
      <w:r w:rsidRPr="00AC2DDC">
        <w:rPr>
          <w:sz w:val="24"/>
        </w:rPr>
        <w:t>662-HELP (4357)</w:t>
      </w:r>
    </w:p>
    <w:p w14:paraId="037EB207" w14:textId="77777777" w:rsidR="007C4A7A" w:rsidRDefault="007C4A7A" w:rsidP="007C4A7A">
      <w:pPr>
        <w:pStyle w:val="Heading1"/>
        <w:rPr>
          <w:b/>
          <w:sz w:val="24"/>
        </w:rPr>
      </w:pPr>
      <w:r w:rsidRPr="007C4A7A">
        <w:rPr>
          <w:b/>
          <w:i/>
          <w:sz w:val="28"/>
        </w:rPr>
        <w:t>TEXT HOTLINES:</w:t>
      </w:r>
      <w:r w:rsidRPr="007C4A7A">
        <w:rPr>
          <w:b/>
          <w:sz w:val="28"/>
        </w:rPr>
        <w:br/>
      </w:r>
      <w:r w:rsidRPr="007C4A7A">
        <w:rPr>
          <w:b/>
          <w:sz w:val="24"/>
        </w:rPr>
        <w:t>Text TALK to 741741</w:t>
      </w:r>
      <w:r>
        <w:rPr>
          <w:sz w:val="24"/>
        </w:rPr>
        <w:t xml:space="preserve"> (</w:t>
      </w:r>
      <w:r>
        <w:rPr>
          <w:i/>
          <w:sz w:val="24"/>
        </w:rPr>
        <w:t>National Suicide Prevention Lifeline)</w:t>
      </w:r>
      <w:r>
        <w:rPr>
          <w:i/>
          <w:sz w:val="24"/>
        </w:rPr>
        <w:br/>
      </w:r>
      <w:r w:rsidRPr="007C4A7A">
        <w:rPr>
          <w:b/>
          <w:sz w:val="24"/>
        </w:rPr>
        <w:t>Text 838255 for Veterans or Service Members (</w:t>
      </w:r>
      <w:r w:rsidRPr="007C4A7A">
        <w:rPr>
          <w:b/>
          <w:i/>
          <w:sz w:val="24"/>
        </w:rPr>
        <w:t>National Suicide Prevention Veterans Crisis Line)</w:t>
      </w:r>
      <w:r w:rsidRPr="007C4A7A">
        <w:rPr>
          <w:b/>
          <w:sz w:val="24"/>
        </w:rPr>
        <w:br/>
        <w:t>Text TALKWITHUS to 66746 (</w:t>
      </w:r>
      <w:r w:rsidRPr="007C4A7A">
        <w:rPr>
          <w:b/>
          <w:i/>
          <w:sz w:val="24"/>
        </w:rPr>
        <w:t>Disaster Distress Hotline</w:t>
      </w:r>
      <w:r w:rsidRPr="007C4A7A">
        <w:rPr>
          <w:b/>
          <w:sz w:val="24"/>
        </w:rPr>
        <w:t>)</w:t>
      </w:r>
    </w:p>
    <w:p w14:paraId="46BCAD30" w14:textId="08DC36AB" w:rsidR="007C4A7A" w:rsidRPr="00AC2DDC" w:rsidRDefault="007C4A7A" w:rsidP="007C4A7A">
      <w:pPr>
        <w:pStyle w:val="Heading1"/>
        <w:rPr>
          <w:sz w:val="24"/>
        </w:rPr>
      </w:pPr>
      <w:r w:rsidRPr="007C4A7A">
        <w:rPr>
          <w:b/>
          <w:i/>
          <w:sz w:val="28"/>
        </w:rPr>
        <w:t>ONLINE CHATTING WEB RESOURCES:</w:t>
      </w:r>
      <w:r>
        <w:rPr>
          <w:sz w:val="28"/>
        </w:rPr>
        <w:br/>
      </w:r>
      <w:hyperlink r:id="rId19" w:history="1">
        <w:r w:rsidRPr="003A0CEF">
          <w:rPr>
            <w:rStyle w:val="Hyperlink"/>
            <w:rFonts w:cstheme="minorHAnsi"/>
            <w:sz w:val="24"/>
          </w:rPr>
          <w:t>https://suicidepreventionlifeline.org/chat/</w:t>
        </w:r>
      </w:hyperlink>
      <w:r>
        <w:rPr>
          <w:sz w:val="24"/>
        </w:rPr>
        <w:t xml:space="preserve"> </w:t>
      </w:r>
      <w:r w:rsidRPr="00AC2DDC">
        <w:rPr>
          <w:sz w:val="24"/>
        </w:rPr>
        <w:br/>
      </w:r>
      <w:hyperlink r:id="rId20" w:history="1">
        <w:r w:rsidRPr="00DE78CB">
          <w:rPr>
            <w:rStyle w:val="Hyperlink"/>
            <w:rFonts w:cstheme="minorHAnsi"/>
            <w:sz w:val="24"/>
          </w:rPr>
          <w:t>https://www.thetrevorproject.org/get-help-now/</w:t>
        </w:r>
      </w:hyperlink>
      <w:r>
        <w:rPr>
          <w:sz w:val="24"/>
        </w:rPr>
        <w:t xml:space="preserve"> (LGBTQIA+ youth)</w:t>
      </w:r>
    </w:p>
    <w:p w14:paraId="34222CAD" w14:textId="679AEFAB" w:rsidR="00266063" w:rsidRPr="000476B1" w:rsidRDefault="00266063">
      <w:pPr>
        <w:pStyle w:val="Heading1"/>
        <w:rPr>
          <w:b/>
        </w:rPr>
      </w:pPr>
      <w:r w:rsidRPr="000476B1">
        <w:rPr>
          <w:b/>
        </w:rPr>
        <w:t xml:space="preserve">Consumer </w:t>
      </w:r>
      <w:r w:rsidR="002D28CF" w:rsidRPr="000476B1">
        <w:rPr>
          <w:b/>
        </w:rPr>
        <w:t xml:space="preserve">Spotlight </w:t>
      </w:r>
      <w:r w:rsidRPr="000476B1">
        <w:rPr>
          <w:b/>
        </w:rPr>
        <w:t xml:space="preserve"> </w:t>
      </w:r>
    </w:p>
    <w:p w14:paraId="2AAB2DCB" w14:textId="0FDE1280" w:rsidR="002D28CF" w:rsidRPr="006E3412" w:rsidRDefault="002D28CF" w:rsidP="002D28CF">
      <w:pPr>
        <w:pStyle w:val="Heading1"/>
        <w:rPr>
          <w:sz w:val="26"/>
          <w:szCs w:val="26"/>
        </w:rPr>
      </w:pPr>
      <w:r w:rsidRPr="006E3412">
        <w:rPr>
          <w:sz w:val="26"/>
          <w:szCs w:val="26"/>
        </w:rPr>
        <w:lastRenderedPageBreak/>
        <w:t xml:space="preserve">Ken is a father who lives in Door County and had a stroke 2 years ago. His adult children live across the country.  The closest adult child, who lives in Milwaukee, noticed Dad needing a little more support and was told to contact Options.  After Options IL Coordinator, Stacie Scheibe, had a Zoom meeting with the whole family it was decided they would try an Amazon Echo show for the “Drop-in” feature, as it allows a video phone call to go thru with the other person excepting the call.  Family members would be able to call through their I-Phones or </w:t>
      </w:r>
      <w:r w:rsidR="00DA73C9">
        <w:rPr>
          <w:sz w:val="26"/>
          <w:szCs w:val="26"/>
        </w:rPr>
        <w:t>their</w:t>
      </w:r>
      <w:r w:rsidRPr="006E3412">
        <w:rPr>
          <w:sz w:val="26"/>
          <w:szCs w:val="26"/>
        </w:rPr>
        <w:t xml:space="preserve"> Echo Show and have 2- way virtual check-ins with their father.  Devices were ordered and with the assistance of Calvin Richtig, Options Assistive Technology Specialist, and Stacie Scheibe, Ken and the family were </w:t>
      </w:r>
      <w:r w:rsidR="00DA73C9">
        <w:rPr>
          <w:sz w:val="26"/>
          <w:szCs w:val="26"/>
        </w:rPr>
        <w:t xml:space="preserve">virtually </w:t>
      </w:r>
      <w:r w:rsidRPr="006E3412">
        <w:rPr>
          <w:sz w:val="26"/>
          <w:szCs w:val="26"/>
        </w:rPr>
        <w:t xml:space="preserve">trained on the set up and use of the Echo Show.  </w:t>
      </w:r>
    </w:p>
    <w:p w14:paraId="45DB49B8" w14:textId="69D9C5DC" w:rsidR="002D28CF" w:rsidRPr="006E3412" w:rsidRDefault="002D28CF" w:rsidP="002D28CF">
      <w:pPr>
        <w:pStyle w:val="Heading1"/>
        <w:rPr>
          <w:sz w:val="26"/>
          <w:szCs w:val="26"/>
        </w:rPr>
      </w:pPr>
      <w:r w:rsidRPr="006E3412">
        <w:rPr>
          <w:sz w:val="26"/>
          <w:szCs w:val="26"/>
        </w:rPr>
        <w:lastRenderedPageBreak/>
        <w:t>Since that time, all family members have taken turns “dropping-in.” They are thrilled at how easy the process was for them.  It allowed them to see their Dad when talking to him through the Echo Show</w:t>
      </w:r>
      <w:r w:rsidR="00DA73C9">
        <w:rPr>
          <w:sz w:val="26"/>
          <w:szCs w:val="26"/>
        </w:rPr>
        <w:t>,</w:t>
      </w:r>
      <w:r w:rsidRPr="006E3412">
        <w:rPr>
          <w:sz w:val="26"/>
          <w:szCs w:val="26"/>
        </w:rPr>
        <w:t xml:space="preserve"> giving them the ability to provide virtual caregiving in a fun way.  A short time later the son from Milwaukee contacted Stacie Scheibe to let her know his daughter is getting married and they were going to “Drop-in” on their Dad, Ken, so he could see and be a part of the wedding service and the dance. </w:t>
      </w:r>
      <w:r w:rsidR="00DA73C9">
        <w:rPr>
          <w:sz w:val="26"/>
          <w:szCs w:val="26"/>
        </w:rPr>
        <w:t>B</w:t>
      </w:r>
      <w:r w:rsidRPr="006E3412">
        <w:rPr>
          <w:sz w:val="26"/>
          <w:szCs w:val="26"/>
        </w:rPr>
        <w:t>ecause of the COVI</w:t>
      </w:r>
      <w:r w:rsidR="00DA73C9">
        <w:rPr>
          <w:sz w:val="26"/>
          <w:szCs w:val="26"/>
        </w:rPr>
        <w:t>D pandemic and Ken’s stroke the family</w:t>
      </w:r>
      <w:r w:rsidRPr="006E3412">
        <w:rPr>
          <w:sz w:val="26"/>
          <w:szCs w:val="26"/>
        </w:rPr>
        <w:t xml:space="preserve"> did not think it would be safe for him to travel.  Hence, as a result of Options work with Ken, his family, and the Echo Show, Ken was able to virtually attend his granddaughters’ wedding.  Isn’t technology great!   </w:t>
      </w:r>
    </w:p>
    <w:p w14:paraId="251A4901" w14:textId="77777777" w:rsidR="00D91CC3" w:rsidRPr="00D21F5A" w:rsidRDefault="00D91CC3">
      <w:pPr>
        <w:pStyle w:val="Heading1"/>
        <w:rPr>
          <w:b/>
        </w:rPr>
      </w:pPr>
      <w:r w:rsidRPr="00D21F5A">
        <w:rPr>
          <w:b/>
        </w:rPr>
        <w:t>Want to Get Involved in Legislative Advocacy?  Join Act Now!</w:t>
      </w:r>
    </w:p>
    <w:p w14:paraId="7C6F7F21" w14:textId="77777777" w:rsidR="00D91CC3" w:rsidRPr="006E3412" w:rsidRDefault="00D91CC3" w:rsidP="000476B1">
      <w:pPr>
        <w:pStyle w:val="Heading1"/>
        <w:rPr>
          <w:rFonts w:eastAsia="Times New Roman"/>
          <w:sz w:val="26"/>
          <w:szCs w:val="26"/>
        </w:rPr>
      </w:pPr>
      <w:r w:rsidRPr="006E3412">
        <w:rPr>
          <w:rFonts w:eastAsia="Times New Roman"/>
          <w:sz w:val="26"/>
          <w:szCs w:val="26"/>
        </w:rPr>
        <w:lastRenderedPageBreak/>
        <w:t xml:space="preserve">Do you want your voice heard, but feel just your voice alone would not be enough? Join </w:t>
      </w:r>
      <w:r w:rsidRPr="006E3412">
        <w:rPr>
          <w:rFonts w:eastAsia="Times New Roman"/>
          <w:i/>
          <w:iCs/>
          <w:sz w:val="26"/>
          <w:szCs w:val="26"/>
        </w:rPr>
        <w:t xml:space="preserve">Options </w:t>
      </w:r>
      <w:r w:rsidRPr="006E3412">
        <w:rPr>
          <w:rFonts w:eastAsia="Times New Roman"/>
          <w:sz w:val="26"/>
          <w:szCs w:val="26"/>
        </w:rPr>
        <w:t xml:space="preserve">legislative advocacy network, </w:t>
      </w:r>
      <w:r w:rsidRPr="006E3412">
        <w:rPr>
          <w:rFonts w:eastAsia="Times New Roman"/>
          <w:b/>
          <w:bCs/>
          <w:sz w:val="26"/>
          <w:szCs w:val="26"/>
        </w:rPr>
        <w:t>Act Now!</w:t>
      </w:r>
      <w:r w:rsidRPr="006E3412">
        <w:rPr>
          <w:rFonts w:eastAsia="Times New Roman"/>
          <w:sz w:val="26"/>
          <w:szCs w:val="26"/>
        </w:rPr>
        <w:t xml:space="preserve">  Individuals in the network receive legislative alerts and updates on issues impacting people with disabilities.  When an alert or update is received, everyone on the network is encouraged to pursue the issue by contacting their area legislators, combining your voice with many! Act Now alerts can be delivered either through email or US Postal Mail.</w:t>
      </w:r>
    </w:p>
    <w:p w14:paraId="5C6D1809" w14:textId="77777777" w:rsidR="00D91CC3" w:rsidRPr="006E3412" w:rsidRDefault="00D91CC3" w:rsidP="000476B1">
      <w:pPr>
        <w:pStyle w:val="Heading1"/>
        <w:rPr>
          <w:rFonts w:eastAsia="Times New Roman"/>
          <w:sz w:val="26"/>
          <w:szCs w:val="26"/>
        </w:rPr>
      </w:pPr>
      <w:r w:rsidRPr="006E3412">
        <w:rPr>
          <w:rFonts w:eastAsia="Times New Roman"/>
          <w:sz w:val="26"/>
          <w:szCs w:val="26"/>
        </w:rPr>
        <w:t xml:space="preserve">Contacting your legislators about issues that may affect you, or someone you know, is important.  Your legislators want to hear firsthand how legislation being considered can impact your life positively or negatively. It helps in their decision making.  Joining </w:t>
      </w:r>
      <w:r w:rsidRPr="006E3412">
        <w:rPr>
          <w:rFonts w:eastAsia="Times New Roman"/>
          <w:b/>
          <w:bCs/>
          <w:sz w:val="26"/>
          <w:szCs w:val="26"/>
        </w:rPr>
        <w:t>Act Now</w:t>
      </w:r>
      <w:r w:rsidRPr="006E3412">
        <w:rPr>
          <w:rFonts w:eastAsia="Times New Roman"/>
          <w:sz w:val="26"/>
          <w:szCs w:val="26"/>
        </w:rPr>
        <w:t xml:space="preserve"> will assist you in those efforts.  This network will educate you on the issues and help you to advocate more effectively.  The more people in the network, the greater the impact. </w:t>
      </w:r>
    </w:p>
    <w:p w14:paraId="604005A2" w14:textId="77777777" w:rsidR="00D91CC3" w:rsidRPr="006E3412" w:rsidRDefault="00D91CC3" w:rsidP="000476B1">
      <w:pPr>
        <w:pStyle w:val="Heading1"/>
        <w:rPr>
          <w:rFonts w:eastAsia="Times New Roman"/>
          <w:sz w:val="26"/>
          <w:szCs w:val="26"/>
        </w:rPr>
      </w:pPr>
      <w:r w:rsidRPr="006E3412">
        <w:rPr>
          <w:rFonts w:eastAsia="Times New Roman"/>
          <w:sz w:val="26"/>
          <w:szCs w:val="26"/>
        </w:rPr>
        <w:t xml:space="preserve">If you are interested in joining Act Now, contact Sandy Popp at </w:t>
      </w:r>
      <w:r w:rsidRPr="006E3412">
        <w:rPr>
          <w:rFonts w:eastAsia="Times New Roman"/>
          <w:i/>
          <w:iCs/>
          <w:sz w:val="26"/>
          <w:szCs w:val="26"/>
        </w:rPr>
        <w:t>Options</w:t>
      </w:r>
      <w:r w:rsidRPr="006E3412">
        <w:rPr>
          <w:rFonts w:eastAsia="Times New Roman"/>
          <w:sz w:val="26"/>
          <w:szCs w:val="26"/>
        </w:rPr>
        <w:t xml:space="preserve"> (920) 393-1043 or toll-free at (888) 465-1515, ext.179.  </w:t>
      </w:r>
    </w:p>
    <w:p w14:paraId="3FC5561C" w14:textId="77777777" w:rsidR="00D91CC3" w:rsidRPr="00A41EE7" w:rsidRDefault="00D91CC3" w:rsidP="00A41EE7">
      <w:pPr>
        <w:rPr>
          <w:sz w:val="28"/>
          <w:szCs w:val="28"/>
        </w:rPr>
      </w:pPr>
    </w:p>
    <w:p w14:paraId="5AFEFF52" w14:textId="77777777" w:rsidR="00600E9C" w:rsidRPr="007A662D" w:rsidRDefault="00600E9C" w:rsidP="00600E9C">
      <w:pPr>
        <w:rPr>
          <w:rFonts w:cstheme="minorHAnsi"/>
          <w:sz w:val="28"/>
          <w:szCs w:val="28"/>
        </w:rPr>
      </w:pPr>
    </w:p>
    <w:p w14:paraId="0C09197C" w14:textId="37344C04" w:rsidR="009B032E" w:rsidRDefault="009B032E" w:rsidP="001D475D">
      <w:pPr>
        <w:rPr>
          <w:rFonts w:ascii="Arial" w:hAnsi="Arial" w:cs="Arial"/>
          <w:sz w:val="24"/>
          <w:szCs w:val="24"/>
        </w:rPr>
      </w:pPr>
    </w:p>
    <w:p w14:paraId="4D70A833" w14:textId="75F17CFF" w:rsidR="007245A6" w:rsidRDefault="007245A6" w:rsidP="001D475D">
      <w:pPr>
        <w:rPr>
          <w:rFonts w:ascii="Arial" w:hAnsi="Arial" w:cs="Arial"/>
          <w:sz w:val="24"/>
          <w:szCs w:val="24"/>
        </w:rPr>
      </w:pPr>
    </w:p>
    <w:p w14:paraId="4C5545FC" w14:textId="7E6ABE6B" w:rsidR="007245A6" w:rsidRDefault="007245A6" w:rsidP="001D475D">
      <w:pPr>
        <w:rPr>
          <w:rFonts w:ascii="Arial" w:hAnsi="Arial" w:cs="Arial"/>
          <w:sz w:val="24"/>
          <w:szCs w:val="24"/>
        </w:rPr>
      </w:pPr>
    </w:p>
    <w:p w14:paraId="6B94E285" w14:textId="4C645CBF" w:rsidR="00D21F5A" w:rsidRDefault="00266063" w:rsidP="00D21F5A">
      <w:pPr>
        <w:pStyle w:val="Heading1"/>
        <w:rPr>
          <w:rFonts w:ascii="Arial" w:eastAsia="Times New Roman" w:hAnsi="Arial" w:cs="Arial"/>
          <w:b/>
          <w:bCs/>
          <w:color w:val="000000"/>
          <w:sz w:val="24"/>
          <w:szCs w:val="24"/>
        </w:rPr>
      </w:pPr>
      <w:r w:rsidRPr="00DA73C9">
        <w:rPr>
          <w:b/>
        </w:rPr>
        <w:lastRenderedPageBreak/>
        <w:t>Benefits</w:t>
      </w:r>
      <w:r w:rsidR="00D21F5A" w:rsidRPr="00DA73C9">
        <w:rPr>
          <w:b/>
        </w:rPr>
        <w:t xml:space="preserve"> </w:t>
      </w:r>
      <w:r w:rsidR="002D28CF" w:rsidRPr="00DA73C9">
        <w:rPr>
          <w:b/>
        </w:rPr>
        <w:t>Buzz</w:t>
      </w:r>
      <w:r w:rsidR="00D21F5A" w:rsidRPr="00DA73C9">
        <w:rPr>
          <w:b/>
        </w:rPr>
        <w:t>--</w:t>
      </w:r>
      <w:r w:rsidR="00D21F5A">
        <w:t xml:space="preserve"> </w:t>
      </w:r>
      <w:r w:rsidR="003A6ADA" w:rsidRPr="009B032E">
        <w:rPr>
          <w:rFonts w:ascii="Arial" w:eastAsia="Times New Roman" w:hAnsi="Arial" w:cs="Arial"/>
          <w:b/>
          <w:bCs/>
          <w:sz w:val="24"/>
          <w:szCs w:val="24"/>
        </w:rPr>
        <w:t>20</w:t>
      </w:r>
      <w:r w:rsidR="002D28CF">
        <w:rPr>
          <w:rFonts w:ascii="Arial" w:eastAsia="Times New Roman" w:hAnsi="Arial" w:cs="Arial"/>
          <w:b/>
          <w:bCs/>
          <w:sz w:val="24"/>
          <w:szCs w:val="24"/>
        </w:rPr>
        <w:t>21</w:t>
      </w:r>
      <w:r w:rsidR="003A6ADA" w:rsidRPr="009B032E">
        <w:rPr>
          <w:rFonts w:ascii="Arial" w:eastAsia="Times New Roman" w:hAnsi="Arial" w:cs="Arial"/>
          <w:b/>
          <w:bCs/>
          <w:sz w:val="24"/>
          <w:szCs w:val="24"/>
        </w:rPr>
        <w:t xml:space="preserve"> SOCIAL </w:t>
      </w:r>
      <w:r w:rsidR="003A6ADA" w:rsidRPr="009B032E">
        <w:rPr>
          <w:rFonts w:ascii="Arial" w:eastAsia="Times New Roman" w:hAnsi="Arial" w:cs="Arial"/>
          <w:b/>
          <w:bCs/>
          <w:color w:val="000000"/>
          <w:sz w:val="24"/>
          <w:szCs w:val="24"/>
        </w:rPr>
        <w:t>SECURITY CHANGES</w:t>
      </w:r>
    </w:p>
    <w:p w14:paraId="1FF0355E" w14:textId="2B2D1144" w:rsidR="00D21F5A" w:rsidRPr="006E3412" w:rsidRDefault="00D21F5A" w:rsidP="00D21F5A">
      <w:pPr>
        <w:pStyle w:val="Heading1"/>
        <w:rPr>
          <w:rFonts w:asciiTheme="minorHAnsi" w:hAnsiTheme="minorHAnsi" w:cstheme="minorHAnsi"/>
          <w:sz w:val="26"/>
          <w:szCs w:val="26"/>
        </w:rPr>
      </w:pPr>
      <w:r w:rsidRPr="006E3412">
        <w:rPr>
          <w:rFonts w:asciiTheme="minorHAnsi" w:hAnsiTheme="minorHAnsi" w:cstheme="minorHAnsi"/>
          <w:sz w:val="26"/>
          <w:szCs w:val="26"/>
        </w:rPr>
        <w:t>Social Security and Supplemental Security Income (SSI) benefits for approximately 70 million Americans will increase 1.3 percent in 2021, the Social Security Administration announced today.  The 1.3 percent cost-of-living adjustment (COLA) will begin with benefits payable to more than 64 million Social Security beneficiaries in January 2021. Increased payments to more than 8 million SSI beneficiaries will begin on December 31, 2020. (Note: some people receive both Social Security and SSI benefits). The Social Security Act ties the annual COLA to the increase in the Consumer Price Index as determined by the Department of Labor’s Bureau of Labor Statistics.  Some other adjustments that take effect in January of each year are based on the increase in average wages. Based on that increase, the maximum amount of earnings subject to the Social Security tax (taxable maximum) will increase to $142,800 from $137,700.</w:t>
      </w:r>
    </w:p>
    <w:p w14:paraId="5D3C2260" w14:textId="77777777" w:rsidR="00D21F5A" w:rsidRPr="006E3412" w:rsidRDefault="00D21F5A" w:rsidP="00D21F5A">
      <w:pPr>
        <w:pStyle w:val="Heading1"/>
        <w:rPr>
          <w:rFonts w:asciiTheme="minorHAnsi" w:hAnsiTheme="minorHAnsi" w:cstheme="minorHAnsi"/>
          <w:sz w:val="26"/>
          <w:szCs w:val="26"/>
        </w:rPr>
      </w:pPr>
      <w:r w:rsidRPr="006E3412">
        <w:rPr>
          <w:rFonts w:asciiTheme="minorHAnsi" w:hAnsiTheme="minorHAnsi" w:cstheme="minorHAnsi"/>
          <w:sz w:val="26"/>
          <w:szCs w:val="26"/>
        </w:rPr>
        <w:lastRenderedPageBreak/>
        <w:t>Social Security and SSI beneficiaries are normally notified by mail starting in early December about their new benefit amount. Most people who receive Social Security payments will be able to view their COLA notice online through their personal </w:t>
      </w:r>
      <w:r w:rsidRPr="006E3412">
        <w:rPr>
          <w:rStyle w:val="my"/>
          <w:rFonts w:asciiTheme="minorHAnsi" w:hAnsiTheme="minorHAnsi" w:cstheme="minorHAnsi"/>
          <w:i/>
          <w:iCs/>
          <w:color w:val="CC0000"/>
          <w:spacing w:val="3"/>
          <w:sz w:val="26"/>
          <w:szCs w:val="26"/>
        </w:rPr>
        <w:t>my</w:t>
      </w:r>
      <w:r w:rsidRPr="006E3412">
        <w:rPr>
          <w:rFonts w:asciiTheme="minorHAnsi" w:hAnsiTheme="minorHAnsi" w:cstheme="minorHAnsi"/>
          <w:sz w:val="26"/>
          <w:szCs w:val="26"/>
        </w:rPr>
        <w:t> </w:t>
      </w:r>
      <w:r w:rsidRPr="006E3412">
        <w:rPr>
          <w:rStyle w:val="ssa"/>
          <w:rFonts w:asciiTheme="minorHAnsi" w:hAnsiTheme="minorHAnsi" w:cstheme="minorHAnsi"/>
          <w:color w:val="336699"/>
          <w:spacing w:val="3"/>
          <w:sz w:val="26"/>
          <w:szCs w:val="26"/>
        </w:rPr>
        <w:t>Social Security</w:t>
      </w:r>
      <w:r w:rsidRPr="006E3412">
        <w:rPr>
          <w:rFonts w:asciiTheme="minorHAnsi" w:hAnsiTheme="minorHAnsi" w:cstheme="minorHAnsi"/>
          <w:sz w:val="26"/>
          <w:szCs w:val="26"/>
        </w:rPr>
        <w:t> account. People may create or access their </w:t>
      </w:r>
      <w:r w:rsidRPr="006E3412">
        <w:rPr>
          <w:rStyle w:val="my"/>
          <w:rFonts w:asciiTheme="minorHAnsi" w:hAnsiTheme="minorHAnsi" w:cstheme="minorHAnsi"/>
          <w:i/>
          <w:iCs/>
          <w:color w:val="CC0000"/>
          <w:spacing w:val="3"/>
          <w:sz w:val="26"/>
          <w:szCs w:val="26"/>
        </w:rPr>
        <w:t>my</w:t>
      </w:r>
      <w:r w:rsidRPr="006E3412">
        <w:rPr>
          <w:rFonts w:asciiTheme="minorHAnsi" w:hAnsiTheme="minorHAnsi" w:cstheme="minorHAnsi"/>
          <w:sz w:val="26"/>
          <w:szCs w:val="26"/>
        </w:rPr>
        <w:t> </w:t>
      </w:r>
      <w:r w:rsidRPr="006E3412">
        <w:rPr>
          <w:rStyle w:val="ssa"/>
          <w:rFonts w:asciiTheme="minorHAnsi" w:hAnsiTheme="minorHAnsi" w:cstheme="minorHAnsi"/>
          <w:color w:val="336699"/>
          <w:spacing w:val="3"/>
          <w:sz w:val="26"/>
          <w:szCs w:val="26"/>
        </w:rPr>
        <w:t>Social Security</w:t>
      </w:r>
      <w:r w:rsidRPr="006E3412">
        <w:rPr>
          <w:rFonts w:asciiTheme="minorHAnsi" w:hAnsiTheme="minorHAnsi" w:cstheme="minorHAnsi"/>
          <w:sz w:val="26"/>
          <w:szCs w:val="26"/>
        </w:rPr>
        <w:t> account online at </w:t>
      </w:r>
      <w:hyperlink r:id="rId21" w:history="1">
        <w:r w:rsidRPr="006E3412">
          <w:rPr>
            <w:rStyle w:val="Hyperlink"/>
            <w:rFonts w:asciiTheme="minorHAnsi" w:hAnsiTheme="minorHAnsi" w:cstheme="minorHAnsi"/>
            <w:color w:val="1155CC"/>
            <w:spacing w:val="3"/>
            <w:sz w:val="26"/>
            <w:szCs w:val="26"/>
          </w:rPr>
          <w:t>www.socialsecurity.gov/myaccount</w:t>
        </w:r>
      </w:hyperlink>
      <w:r w:rsidRPr="006E3412">
        <w:rPr>
          <w:rFonts w:asciiTheme="minorHAnsi" w:hAnsiTheme="minorHAnsi" w:cstheme="minorHAnsi"/>
          <w:sz w:val="26"/>
          <w:szCs w:val="26"/>
        </w:rPr>
        <w:t>.</w:t>
      </w:r>
    </w:p>
    <w:p w14:paraId="66FFA4CC" w14:textId="77777777" w:rsidR="00D21F5A" w:rsidRPr="006E3412" w:rsidRDefault="00D21F5A" w:rsidP="00D21F5A">
      <w:pPr>
        <w:pStyle w:val="Heading1"/>
        <w:rPr>
          <w:rFonts w:asciiTheme="minorHAnsi" w:hAnsiTheme="minorHAnsi" w:cstheme="minorHAnsi"/>
          <w:sz w:val="26"/>
          <w:szCs w:val="26"/>
        </w:rPr>
      </w:pPr>
      <w:r w:rsidRPr="006E3412">
        <w:rPr>
          <w:rFonts w:asciiTheme="minorHAnsi" w:hAnsiTheme="minorHAnsi" w:cstheme="minorHAnsi"/>
          <w:sz w:val="26"/>
          <w:szCs w:val="26"/>
        </w:rPr>
        <w:t>Information about Medicare changes for 2021, when announced, will be available at </w:t>
      </w:r>
      <w:hyperlink r:id="rId22" w:history="1">
        <w:r w:rsidRPr="006E3412">
          <w:rPr>
            <w:rStyle w:val="Hyperlink"/>
            <w:rFonts w:asciiTheme="minorHAnsi" w:hAnsiTheme="minorHAnsi" w:cstheme="minorHAnsi"/>
            <w:color w:val="1155CC"/>
            <w:spacing w:val="3"/>
            <w:sz w:val="26"/>
            <w:szCs w:val="26"/>
          </w:rPr>
          <w:t>www.medicare.gov</w:t>
        </w:r>
      </w:hyperlink>
      <w:r w:rsidRPr="006E3412">
        <w:rPr>
          <w:rFonts w:asciiTheme="minorHAnsi" w:hAnsiTheme="minorHAnsi" w:cstheme="minorHAnsi"/>
          <w:sz w:val="26"/>
          <w:szCs w:val="26"/>
        </w:rPr>
        <w:t>. For Social Security beneficiaries receiving Medicare, Social Security will not be able to compute their new benefit amount until after the Medicare premium amounts for 2021 are announced. Final 2021 benefit amounts will be communicated to beneficiaries in December through the mailed COLA notice and </w:t>
      </w:r>
      <w:r w:rsidRPr="006E3412">
        <w:rPr>
          <w:rStyle w:val="my"/>
          <w:rFonts w:asciiTheme="minorHAnsi" w:hAnsiTheme="minorHAnsi" w:cstheme="minorHAnsi"/>
          <w:i/>
          <w:iCs/>
          <w:color w:val="CC0000"/>
          <w:spacing w:val="3"/>
          <w:sz w:val="26"/>
          <w:szCs w:val="26"/>
        </w:rPr>
        <w:t>my</w:t>
      </w:r>
      <w:r w:rsidRPr="006E3412">
        <w:rPr>
          <w:rFonts w:asciiTheme="minorHAnsi" w:hAnsiTheme="minorHAnsi" w:cstheme="minorHAnsi"/>
          <w:sz w:val="26"/>
          <w:szCs w:val="26"/>
        </w:rPr>
        <w:t> </w:t>
      </w:r>
      <w:r w:rsidRPr="006E3412">
        <w:rPr>
          <w:rStyle w:val="ssa"/>
          <w:rFonts w:asciiTheme="minorHAnsi" w:hAnsiTheme="minorHAnsi" w:cstheme="minorHAnsi"/>
          <w:color w:val="336699"/>
          <w:spacing w:val="3"/>
          <w:sz w:val="26"/>
          <w:szCs w:val="26"/>
        </w:rPr>
        <w:t>Social Security's</w:t>
      </w:r>
      <w:r w:rsidRPr="006E3412">
        <w:rPr>
          <w:rFonts w:asciiTheme="minorHAnsi" w:hAnsiTheme="minorHAnsi" w:cstheme="minorHAnsi"/>
          <w:sz w:val="26"/>
          <w:szCs w:val="26"/>
        </w:rPr>
        <w:t> Message Center.</w:t>
      </w:r>
    </w:p>
    <w:p w14:paraId="786223D6" w14:textId="77777777" w:rsidR="00D21F5A" w:rsidRPr="006E3412" w:rsidRDefault="00D21F5A" w:rsidP="00D21F5A">
      <w:pPr>
        <w:pStyle w:val="Heading1"/>
        <w:rPr>
          <w:rFonts w:asciiTheme="minorHAnsi" w:hAnsiTheme="minorHAnsi" w:cstheme="minorHAnsi"/>
          <w:sz w:val="26"/>
          <w:szCs w:val="26"/>
        </w:rPr>
      </w:pPr>
      <w:r w:rsidRPr="006E3412">
        <w:rPr>
          <w:rFonts w:asciiTheme="minorHAnsi" w:hAnsiTheme="minorHAnsi" w:cstheme="minorHAnsi"/>
          <w:sz w:val="26"/>
          <w:szCs w:val="26"/>
        </w:rPr>
        <w:t>The Social Security Act provides for how the COLA is calculated. To read more, please visit </w:t>
      </w:r>
      <w:hyperlink r:id="rId23" w:history="1">
        <w:r w:rsidRPr="006E3412">
          <w:rPr>
            <w:rStyle w:val="Hyperlink"/>
            <w:rFonts w:asciiTheme="minorHAnsi" w:hAnsiTheme="minorHAnsi" w:cstheme="minorHAnsi"/>
            <w:color w:val="1155CC"/>
            <w:spacing w:val="3"/>
            <w:sz w:val="26"/>
            <w:szCs w:val="26"/>
          </w:rPr>
          <w:t>www.socialsecurity.gov/cola</w:t>
        </w:r>
      </w:hyperlink>
      <w:r w:rsidRPr="006E3412">
        <w:rPr>
          <w:rFonts w:asciiTheme="minorHAnsi" w:hAnsiTheme="minorHAnsi" w:cstheme="minorHAnsi"/>
          <w:sz w:val="26"/>
          <w:szCs w:val="26"/>
        </w:rPr>
        <w:t>.</w:t>
      </w:r>
    </w:p>
    <w:p w14:paraId="04B9DA2C" w14:textId="77777777" w:rsidR="00D21F5A" w:rsidRPr="009B032E" w:rsidRDefault="00D21F5A" w:rsidP="00D21F5A">
      <w:pPr>
        <w:autoSpaceDE w:val="0"/>
        <w:autoSpaceDN w:val="0"/>
        <w:adjustRightInd w:val="0"/>
        <w:spacing w:after="0" w:line="240" w:lineRule="auto"/>
        <w:rPr>
          <w:rFonts w:ascii="Arial" w:eastAsia="Times New Roman" w:hAnsi="Arial" w:cs="Arial"/>
          <w:color w:val="000000"/>
          <w:sz w:val="24"/>
          <w:szCs w:val="24"/>
        </w:rPr>
      </w:pPr>
    </w:p>
    <w:p w14:paraId="5EE09548" w14:textId="5B08A395" w:rsidR="00A94C31" w:rsidRPr="00D21F5A" w:rsidRDefault="00A94C31" w:rsidP="00D21F5A">
      <w:pPr>
        <w:pStyle w:val="Heading1"/>
      </w:pPr>
      <w:r w:rsidRPr="000476B1">
        <w:rPr>
          <w:b/>
        </w:rPr>
        <w:lastRenderedPageBreak/>
        <w:t>Tech Closet News</w:t>
      </w:r>
      <w:r w:rsidRPr="00D21F5A">
        <w:t xml:space="preserve">   </w:t>
      </w:r>
      <w:r w:rsidR="000476B1" w:rsidRPr="00B23AC1">
        <w:rPr>
          <w:noProof/>
        </w:rPr>
        <w:drawing>
          <wp:inline distT="0" distB="0" distL="0" distR="0" wp14:anchorId="75785F0C" wp14:editId="1A026C5F">
            <wp:extent cx="1446170" cy="508000"/>
            <wp:effectExtent l="0" t="0" r="1905" b="6350"/>
            <wp:docPr id="13" name="Picture 13" descr="Image of Wistech Assistive Technology Program Logo" title="Wis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0554" cy="516565"/>
                    </a:xfrm>
                    <a:prstGeom prst="rect">
                      <a:avLst/>
                    </a:prstGeom>
                    <a:noFill/>
                    <a:ln>
                      <a:noFill/>
                    </a:ln>
                  </pic:spPr>
                </pic:pic>
              </a:graphicData>
            </a:graphic>
          </wp:inline>
        </w:drawing>
      </w:r>
    </w:p>
    <w:p w14:paraId="78FE9924" w14:textId="4B4C1941" w:rsidR="00A94C31" w:rsidRPr="006E3412" w:rsidRDefault="00A94C31" w:rsidP="00A94C31">
      <w:pPr>
        <w:spacing w:line="273" w:lineRule="auto"/>
        <w:rPr>
          <w:rFonts w:ascii="Arial" w:eastAsia="Times New Roman" w:hAnsi="Arial" w:cs="Arial"/>
          <w:color w:val="000000"/>
          <w:kern w:val="28"/>
          <w:sz w:val="26"/>
          <w:szCs w:val="26"/>
          <w14:cntxtAlts/>
        </w:rPr>
      </w:pPr>
      <w:r w:rsidRPr="006E3412">
        <w:rPr>
          <w:rStyle w:val="Heading1Char"/>
          <w:sz w:val="26"/>
          <w:szCs w:val="26"/>
        </w:rPr>
        <w:t>Options AT Specialist can assess an individual with a disability to determine the role assistive technology can play in achieving greater independence.  For more information on the pictured technology or other assistive technology that can help you reach your goal of independence, contact Calvin Richtig, Options AT Specialist, at 920-393-1037 or toll-free at 888-465-1515, ext.130.</w:t>
      </w:r>
      <w:r w:rsidRPr="006E3412">
        <w:rPr>
          <w:rFonts w:ascii="Arial" w:eastAsia="Times New Roman" w:hAnsi="Arial" w:cs="Arial"/>
          <w:color w:val="000000"/>
          <w:kern w:val="28"/>
          <w:sz w:val="26"/>
          <w:szCs w:val="26"/>
          <w14:cntxtAlts/>
        </w:rPr>
        <w:t xml:space="preserve"> </w:t>
      </w:r>
      <w:r w:rsidR="007C4A7A" w:rsidRPr="006E3412">
        <w:rPr>
          <w:rFonts w:ascii="Arial" w:eastAsia="Times New Roman" w:hAnsi="Arial" w:cs="Arial"/>
          <w:color w:val="000000"/>
          <w:kern w:val="28"/>
          <w:sz w:val="26"/>
          <w:szCs w:val="26"/>
          <w14:cntxtAlts/>
        </w:rPr>
        <w:t xml:space="preserve"> </w:t>
      </w:r>
      <w:r w:rsidRPr="006E3412">
        <w:rPr>
          <w:rFonts w:ascii="Arial" w:eastAsia="Times New Roman" w:hAnsi="Arial" w:cs="Arial"/>
          <w:color w:val="000000"/>
          <w:kern w:val="28"/>
          <w:sz w:val="26"/>
          <w:szCs w:val="26"/>
          <w14:cntxtAlts/>
        </w:rPr>
        <w:t>(</w:t>
      </w:r>
      <w:r w:rsidRPr="006E3412">
        <w:rPr>
          <w:rFonts w:ascii="Arial" w:eastAsia="Times New Roman" w:hAnsi="Arial" w:cs="Arial"/>
          <w:i/>
          <w:iCs/>
          <w:color w:val="000000"/>
          <w:kern w:val="28"/>
          <w:sz w:val="26"/>
          <w:szCs w:val="26"/>
          <w14:cntxtAlts/>
        </w:rPr>
        <w:t xml:space="preserve">Assistive technology </w:t>
      </w:r>
      <w:r w:rsidRPr="006E3412">
        <w:rPr>
          <w:rFonts w:ascii="Arial" w:eastAsia="Times New Roman" w:hAnsi="Arial" w:cs="Arial"/>
          <w:color w:val="000000"/>
          <w:kern w:val="28"/>
          <w:sz w:val="26"/>
          <w:szCs w:val="26"/>
          <w14:cntxtAlts/>
        </w:rPr>
        <w:t>p</w:t>
      </w:r>
      <w:r w:rsidRPr="006E3412">
        <w:rPr>
          <w:rFonts w:ascii="Arial" w:eastAsia="Times New Roman" w:hAnsi="Arial" w:cs="Arial"/>
          <w:i/>
          <w:iCs/>
          <w:color w:val="000000"/>
          <w:kern w:val="28"/>
          <w:sz w:val="26"/>
          <w:szCs w:val="26"/>
          <w14:cntxtAlts/>
        </w:rPr>
        <w:t>artially supported by the WisTech, Assistive Technology Program.  Telecommunication partially funded by the Universal Service Fund (USF))</w:t>
      </w:r>
      <w:r w:rsidRPr="006E3412">
        <w:rPr>
          <w:rFonts w:ascii="Arial" w:eastAsia="Times New Roman" w:hAnsi="Arial" w:cs="Arial"/>
          <w:color w:val="000000"/>
          <w:kern w:val="28"/>
          <w:sz w:val="26"/>
          <w:szCs w:val="26"/>
          <w14:cntxtAlts/>
        </w:rPr>
        <w:t>.</w:t>
      </w:r>
    </w:p>
    <w:p w14:paraId="0901E359" w14:textId="77777777" w:rsidR="000476B1" w:rsidRPr="006E3412" w:rsidRDefault="000476B1" w:rsidP="000476B1">
      <w:pPr>
        <w:rPr>
          <w:sz w:val="26"/>
          <w:szCs w:val="26"/>
        </w:rPr>
      </w:pPr>
      <w:r w:rsidRPr="006E3412">
        <w:rPr>
          <w:b/>
          <w:sz w:val="26"/>
          <w:szCs w:val="26"/>
        </w:rPr>
        <w:t>Echo Show-</w:t>
      </w:r>
      <w:r w:rsidRPr="006E3412">
        <w:rPr>
          <w:sz w:val="26"/>
          <w:szCs w:val="26"/>
        </w:rPr>
        <w:t xml:space="preserve"> Is a voice active personal assistant device that can support a person or their caregiver in the home or remotely.  Voice activated video phone calling allows to visual talk with your loved ones without dialing the phone.  Also the caregiver can remotely use the “Drop-in feature” to ensure a loved one’s safety.  You can use the Echo show to voice activate or control </w:t>
      </w:r>
      <w:r w:rsidRPr="006E3412">
        <w:rPr>
          <w:sz w:val="26"/>
          <w:szCs w:val="26"/>
        </w:rPr>
        <w:lastRenderedPageBreak/>
        <w:t xml:space="preserve">remotely from your smart device lights, thermostat, door locks and so much more.  You can use your Echo show to set up prompts and reminders to support tasks, medication management, general health and safety in the home. </w:t>
      </w:r>
    </w:p>
    <w:p w14:paraId="23124D81" w14:textId="77777777" w:rsidR="000476B1" w:rsidRPr="006E3412" w:rsidRDefault="000476B1" w:rsidP="000476B1">
      <w:pPr>
        <w:rPr>
          <w:sz w:val="26"/>
          <w:szCs w:val="26"/>
        </w:rPr>
      </w:pPr>
      <w:r w:rsidRPr="006E3412">
        <w:rPr>
          <w:noProof/>
          <w:sz w:val="26"/>
          <w:szCs w:val="26"/>
        </w:rPr>
        <w:drawing>
          <wp:inline distT="0" distB="0" distL="0" distR="0" wp14:anchorId="28147C04" wp14:editId="27F3B76C">
            <wp:extent cx="2536192" cy="1409700"/>
            <wp:effectExtent l="0" t="0" r="0" b="0"/>
            <wp:docPr id="3" name="Picture 3" descr="Man looking at Amazon Echo Show device that has a smiling family looking back and video chat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video chat with your friends and family using Amazon Alexa or Google  Assistant - Reviewed Smart Hom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51957" cy="1418463"/>
                    </a:xfrm>
                    <a:prstGeom prst="rect">
                      <a:avLst/>
                    </a:prstGeom>
                    <a:noFill/>
                    <a:ln>
                      <a:noFill/>
                    </a:ln>
                  </pic:spPr>
                </pic:pic>
              </a:graphicData>
            </a:graphic>
          </wp:inline>
        </w:drawing>
      </w:r>
    </w:p>
    <w:p w14:paraId="3AAAA429" w14:textId="6EBB5040" w:rsidR="000476B1" w:rsidRPr="007C4A7A" w:rsidRDefault="000476B1" w:rsidP="000476B1">
      <w:pPr>
        <w:rPr>
          <w:sz w:val="24"/>
          <w:szCs w:val="36"/>
        </w:rPr>
      </w:pPr>
      <w:r w:rsidRPr="006E3412">
        <w:rPr>
          <w:b/>
          <w:sz w:val="26"/>
          <w:szCs w:val="26"/>
        </w:rPr>
        <w:t>Locked medication dispenser-</w:t>
      </w:r>
      <w:r w:rsidRPr="006E3412">
        <w:rPr>
          <w:sz w:val="26"/>
          <w:szCs w:val="26"/>
        </w:rPr>
        <w:t xml:space="preserve"> To help regulate medication to ensure the right dosage at the right time the locked medication dispenser is the answer.  You can program up to 4 dosages at a time over a 24-hour time period. Plus, dispenser will keep sounding its alarm until the </w:t>
      </w:r>
      <w:r w:rsidR="007C4A7A" w:rsidRPr="006E3412">
        <w:rPr>
          <w:sz w:val="26"/>
          <w:szCs w:val="26"/>
        </w:rPr>
        <w:t>me</w:t>
      </w:r>
      <w:r w:rsidRPr="006E3412">
        <w:rPr>
          <w:sz w:val="26"/>
          <w:szCs w:val="26"/>
        </w:rPr>
        <w:t>dication is removed from the tray to ensure medication is</w:t>
      </w:r>
      <w:r w:rsidR="007C4A7A" w:rsidRPr="006E3412">
        <w:rPr>
          <w:sz w:val="26"/>
          <w:szCs w:val="26"/>
        </w:rPr>
        <w:t xml:space="preserve"> </w:t>
      </w:r>
      <w:r w:rsidRPr="006E3412">
        <w:rPr>
          <w:sz w:val="26"/>
          <w:szCs w:val="26"/>
        </w:rPr>
        <w:t xml:space="preserve">being </w:t>
      </w:r>
      <w:r w:rsidR="006E3412">
        <w:rPr>
          <w:sz w:val="26"/>
          <w:szCs w:val="26"/>
        </w:rPr>
        <w:t>t</w:t>
      </w:r>
      <w:r w:rsidRPr="006E3412">
        <w:rPr>
          <w:sz w:val="26"/>
          <w:szCs w:val="26"/>
        </w:rPr>
        <w:t>aken.</w:t>
      </w:r>
      <w:r w:rsidRPr="007C4A7A">
        <w:rPr>
          <w:sz w:val="24"/>
          <w:szCs w:val="36"/>
        </w:rPr>
        <w:t xml:space="preserve"> </w:t>
      </w:r>
    </w:p>
    <w:p w14:paraId="4E7E87F1" w14:textId="269B0DF7" w:rsidR="00B23AC1" w:rsidRDefault="000476B1" w:rsidP="007C4A7A">
      <w:r>
        <w:rPr>
          <w:sz w:val="36"/>
          <w:szCs w:val="36"/>
        </w:rPr>
        <w:lastRenderedPageBreak/>
        <w:t xml:space="preserve"> </w:t>
      </w:r>
      <w:r w:rsidR="00A94C31">
        <w:t xml:space="preserve">                  </w:t>
      </w:r>
      <w:r w:rsidR="006E3412">
        <w:rPr>
          <w:noProof/>
          <w:sz w:val="36"/>
          <w:szCs w:val="36"/>
        </w:rPr>
        <w:drawing>
          <wp:inline distT="0" distB="0" distL="0" distR="0" wp14:anchorId="25738A35" wp14:editId="6AA04319">
            <wp:extent cx="2305050" cy="2305050"/>
            <wp:effectExtent l="0" t="0" r="0" b="0"/>
            <wp:docPr id="1" name="Picture 1" descr="Round medication dispenser with lock on it. Medications are divided into 31 different slo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2trBa0VlL._SL1500_.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05050" cy="2305050"/>
                    </a:xfrm>
                    <a:prstGeom prst="rect">
                      <a:avLst/>
                    </a:prstGeom>
                  </pic:spPr>
                </pic:pic>
              </a:graphicData>
            </a:graphic>
          </wp:inline>
        </w:drawing>
      </w:r>
    </w:p>
    <w:p w14:paraId="2E8AF08A" w14:textId="63D755AF" w:rsidR="0000681F" w:rsidRPr="002D28CF" w:rsidRDefault="002D28CF" w:rsidP="00D21F5A">
      <w:pPr>
        <w:pStyle w:val="Heading1"/>
        <w:rPr>
          <w:rFonts w:eastAsia="Times New Roman"/>
          <w:b/>
        </w:rPr>
      </w:pPr>
      <w:r w:rsidRPr="002D28CF">
        <w:rPr>
          <w:rFonts w:eastAsia="Times New Roman"/>
          <w:b/>
          <w:i/>
          <w:iCs/>
        </w:rPr>
        <w:lastRenderedPageBreak/>
        <w:t>O</w:t>
      </w:r>
      <w:r w:rsidR="0000681F" w:rsidRPr="002D28CF">
        <w:rPr>
          <w:rFonts w:eastAsia="Times New Roman"/>
          <w:b/>
          <w:i/>
          <w:iCs/>
        </w:rPr>
        <w:t xml:space="preserve">ptions </w:t>
      </w:r>
      <w:r w:rsidR="0000681F" w:rsidRPr="002D28CF">
        <w:rPr>
          <w:rFonts w:eastAsia="Times New Roman"/>
          <w:b/>
        </w:rPr>
        <w:t xml:space="preserve">has HOME funds for Home Accessibility, Rehabilitation, or Repair </w:t>
      </w:r>
    </w:p>
    <w:p w14:paraId="0F636BD3" w14:textId="0D17E0D7" w:rsidR="00AE016D" w:rsidRPr="006E3412" w:rsidRDefault="00D43447" w:rsidP="002D28CF">
      <w:pPr>
        <w:pStyle w:val="Heading1"/>
        <w:rPr>
          <w:rFonts w:eastAsia="Times New Roman"/>
          <w:sz w:val="26"/>
          <w:szCs w:val="26"/>
        </w:rPr>
      </w:pPr>
      <w:r w:rsidRPr="006E3412">
        <w:rPr>
          <w:rFonts w:eastAsia="Times New Roman"/>
          <w:sz w:val="26"/>
          <w:szCs w:val="26"/>
        </w:rPr>
        <w:t xml:space="preserve">The HOME Loan Program provides deferred payment/ no interest second mortgage loans to make homes accessible or make </w:t>
      </w:r>
      <w:r w:rsidR="00D07B05" w:rsidRPr="006E3412">
        <w:rPr>
          <w:rFonts w:eastAsia="Times New Roman"/>
          <w:sz w:val="26"/>
          <w:szCs w:val="26"/>
        </w:rPr>
        <w:t xml:space="preserve">home </w:t>
      </w:r>
      <w:r w:rsidRPr="006E3412">
        <w:rPr>
          <w:rFonts w:eastAsia="Times New Roman"/>
          <w:sz w:val="26"/>
          <w:szCs w:val="26"/>
        </w:rPr>
        <w:t xml:space="preserve">repairs.  The loans are focused on providing resources to </w:t>
      </w:r>
      <w:r w:rsidR="00D07B05" w:rsidRPr="006E3412">
        <w:rPr>
          <w:rFonts w:eastAsia="Times New Roman"/>
          <w:sz w:val="26"/>
          <w:szCs w:val="26"/>
        </w:rPr>
        <w:t xml:space="preserve">households that include someone who has a disability or is </w:t>
      </w:r>
      <w:r w:rsidR="00D07B05" w:rsidRPr="006E3412">
        <w:rPr>
          <w:sz w:val="26"/>
          <w:szCs w:val="26"/>
        </w:rPr>
        <w:t xml:space="preserve">older and is at low-to-moderate income status.  </w:t>
      </w:r>
      <w:r w:rsidR="00D07B05" w:rsidRPr="006E3412">
        <w:rPr>
          <w:rFonts w:eastAsia="Times New Roman"/>
          <w:i/>
          <w:sz w:val="26"/>
          <w:szCs w:val="26"/>
        </w:rPr>
        <w:t>Options</w:t>
      </w:r>
      <w:r w:rsidR="00D07B05" w:rsidRPr="006E3412">
        <w:rPr>
          <w:rFonts w:eastAsia="Times New Roman"/>
          <w:sz w:val="26"/>
          <w:szCs w:val="26"/>
        </w:rPr>
        <w:t xml:space="preserve"> receives funds for the HOME from the US Dept</w:t>
      </w:r>
      <w:r w:rsidR="00AE016D" w:rsidRPr="006E3412">
        <w:rPr>
          <w:rFonts w:eastAsia="Times New Roman"/>
          <w:sz w:val="26"/>
          <w:szCs w:val="26"/>
        </w:rPr>
        <w:t>.</w:t>
      </w:r>
      <w:r w:rsidR="00D07B05" w:rsidRPr="006E3412">
        <w:rPr>
          <w:rFonts w:eastAsia="Times New Roman"/>
          <w:sz w:val="26"/>
          <w:szCs w:val="26"/>
        </w:rPr>
        <w:t xml:space="preserve"> of Housing and Urban Development </w:t>
      </w:r>
      <w:r w:rsidR="0000681F" w:rsidRPr="006E3412">
        <w:rPr>
          <w:rFonts w:eastAsia="Times New Roman"/>
          <w:sz w:val="26"/>
          <w:szCs w:val="26"/>
        </w:rPr>
        <w:t>through the State of Wisconsin Dept</w:t>
      </w:r>
      <w:r w:rsidR="00AE016D" w:rsidRPr="006E3412">
        <w:rPr>
          <w:rFonts w:eastAsia="Times New Roman"/>
          <w:sz w:val="26"/>
          <w:szCs w:val="26"/>
        </w:rPr>
        <w:t xml:space="preserve">. </w:t>
      </w:r>
      <w:r w:rsidR="0000681F" w:rsidRPr="006E3412">
        <w:rPr>
          <w:rFonts w:eastAsia="Times New Roman"/>
          <w:sz w:val="26"/>
          <w:szCs w:val="26"/>
        </w:rPr>
        <w:t xml:space="preserve">of Administration, Division of Housing to administer the HOME Investment Partnership Program (HOME Loan Program). </w:t>
      </w:r>
    </w:p>
    <w:p w14:paraId="68B62255" w14:textId="7554CA68" w:rsidR="0000681F" w:rsidRPr="006E3412" w:rsidRDefault="0000681F" w:rsidP="002D28CF">
      <w:pPr>
        <w:pStyle w:val="Heading1"/>
        <w:rPr>
          <w:rFonts w:eastAsia="Times New Roman"/>
          <w:sz w:val="26"/>
          <w:szCs w:val="26"/>
        </w:rPr>
      </w:pPr>
      <w:r w:rsidRPr="006E3412">
        <w:rPr>
          <w:rFonts w:eastAsia="Times New Roman"/>
          <w:sz w:val="26"/>
          <w:szCs w:val="26"/>
        </w:rPr>
        <w:lastRenderedPageBreak/>
        <w:t>The loan must be paid back when the property is sold, transferred or ceases to be the borrower's principal place of residence. Types of projects include (but not limited to) ramp construction, bathroom, kitchen and bedroom modifications, along with general housing rehabilitation and repairs. The counties served by this program include Brown (outside Green Bay City limits), Calumet, Door, Fond du Lac, Green Lake, Kewaunee, Manitowoc, Marinette, Marquette, Menominee, Oconto, Outagamie, Shawano, Sheboygan, Waupaca, Waushara</w:t>
      </w:r>
      <w:r w:rsidR="00AE016D" w:rsidRPr="006E3412">
        <w:rPr>
          <w:rFonts w:eastAsia="Times New Roman"/>
          <w:sz w:val="26"/>
          <w:szCs w:val="26"/>
        </w:rPr>
        <w:t>,</w:t>
      </w:r>
      <w:r w:rsidRPr="006E3412">
        <w:rPr>
          <w:rFonts w:eastAsia="Times New Roman"/>
          <w:sz w:val="26"/>
          <w:szCs w:val="26"/>
        </w:rPr>
        <w:t xml:space="preserve"> and Winnebago Counties. Applicants must meet the eligibility requirements to be considered for a loan. For more information contact Steve LaFrombois</w:t>
      </w:r>
      <w:r w:rsidR="00AE016D" w:rsidRPr="006E3412">
        <w:rPr>
          <w:rFonts w:eastAsia="Times New Roman"/>
          <w:sz w:val="26"/>
          <w:szCs w:val="26"/>
        </w:rPr>
        <w:t xml:space="preserve"> at </w:t>
      </w:r>
      <w:hyperlink r:id="rId27" w:history="1">
        <w:r w:rsidR="00AE016D" w:rsidRPr="006E3412">
          <w:rPr>
            <w:rStyle w:val="Hyperlink"/>
            <w:rFonts w:ascii="Arial" w:eastAsia="Times New Roman" w:hAnsi="Arial" w:cs="Arial"/>
            <w:kern w:val="28"/>
            <w:sz w:val="26"/>
            <w:szCs w:val="26"/>
            <w14:cntxtAlts/>
          </w:rPr>
          <w:t>stevel@optionsil.org</w:t>
        </w:r>
      </w:hyperlink>
      <w:r w:rsidR="00AE016D" w:rsidRPr="006E3412">
        <w:rPr>
          <w:rFonts w:eastAsia="Times New Roman"/>
          <w:sz w:val="26"/>
          <w:szCs w:val="26"/>
        </w:rPr>
        <w:t xml:space="preserve">, </w:t>
      </w:r>
      <w:r w:rsidRPr="006E3412">
        <w:rPr>
          <w:rFonts w:eastAsia="Times New Roman"/>
          <w:sz w:val="26"/>
          <w:szCs w:val="26"/>
        </w:rPr>
        <w:t>920-</w:t>
      </w:r>
      <w:r w:rsidR="00AE016D" w:rsidRPr="006E3412">
        <w:rPr>
          <w:rFonts w:eastAsia="Times New Roman"/>
          <w:sz w:val="26"/>
          <w:szCs w:val="26"/>
        </w:rPr>
        <w:t>393</w:t>
      </w:r>
      <w:r w:rsidRPr="006E3412">
        <w:rPr>
          <w:rFonts w:eastAsia="Times New Roman"/>
          <w:sz w:val="26"/>
          <w:szCs w:val="26"/>
        </w:rPr>
        <w:t>-</w:t>
      </w:r>
      <w:r w:rsidR="00AE016D" w:rsidRPr="006E3412">
        <w:rPr>
          <w:rFonts w:eastAsia="Times New Roman"/>
          <w:sz w:val="26"/>
          <w:szCs w:val="26"/>
        </w:rPr>
        <w:t xml:space="preserve">1044, </w:t>
      </w:r>
      <w:r w:rsidRPr="006E3412">
        <w:rPr>
          <w:rFonts w:eastAsia="Times New Roman"/>
          <w:sz w:val="26"/>
          <w:szCs w:val="26"/>
        </w:rPr>
        <w:t xml:space="preserve">or toll-free at 1-888-465-1515, ext. 122. </w:t>
      </w:r>
    </w:p>
    <w:p w14:paraId="03B916FD" w14:textId="77777777" w:rsidR="00D91CC3" w:rsidRPr="0000681F" w:rsidRDefault="00D91CC3" w:rsidP="0000681F">
      <w:pPr>
        <w:widowControl w:val="0"/>
        <w:spacing w:after="120" w:line="300" w:lineRule="auto"/>
        <w:rPr>
          <w:rFonts w:ascii="Arial" w:eastAsia="Times New Roman" w:hAnsi="Arial" w:cs="Arial"/>
          <w:color w:val="000000"/>
          <w:kern w:val="28"/>
          <w:sz w:val="24"/>
          <w:szCs w:val="24"/>
          <w14:cntxtAlts/>
        </w:rPr>
      </w:pPr>
    </w:p>
    <w:p w14:paraId="2E4FF2F8" w14:textId="61A3C967" w:rsidR="0000681F" w:rsidRPr="002D28CF" w:rsidRDefault="0000681F" w:rsidP="002D28CF">
      <w:pPr>
        <w:pStyle w:val="Heading1"/>
        <w:rPr>
          <w:b/>
        </w:rPr>
      </w:pPr>
      <w:r w:rsidRPr="002D28CF">
        <w:rPr>
          <w:b/>
        </w:rPr>
        <w:lastRenderedPageBreak/>
        <w:t>Options</w:t>
      </w:r>
      <w:r w:rsidR="00AE016D" w:rsidRPr="002D28CF">
        <w:rPr>
          <w:b/>
        </w:rPr>
        <w:t>’</w:t>
      </w:r>
      <w:r w:rsidRPr="002D28CF">
        <w:rPr>
          <w:b/>
        </w:rPr>
        <w:t xml:space="preserve"> Medicaid Personal Care Program</w:t>
      </w:r>
    </w:p>
    <w:p w14:paraId="3D1A5305" w14:textId="104FA623" w:rsidR="00AE016D" w:rsidRPr="006E3412" w:rsidRDefault="0000681F" w:rsidP="002D28CF">
      <w:pPr>
        <w:pStyle w:val="Heading1"/>
        <w:rPr>
          <w:rFonts w:eastAsia="Times New Roman" w:cstheme="minorHAnsi"/>
          <w:color w:val="000000"/>
          <w:kern w:val="28"/>
          <w:sz w:val="26"/>
          <w:szCs w:val="26"/>
          <w14:cntxtAlts/>
        </w:rPr>
      </w:pPr>
      <w:r w:rsidRPr="006E3412">
        <w:rPr>
          <w:rFonts w:eastAsia="Times New Roman" w:cstheme="minorHAnsi"/>
          <w:i/>
          <w:iCs/>
          <w:color w:val="000000"/>
          <w:kern w:val="28"/>
          <w:sz w:val="26"/>
          <w:szCs w:val="26"/>
          <w14:cntxtAlts/>
        </w:rPr>
        <w:t>Options</w:t>
      </w:r>
      <w:r w:rsidRPr="006E3412">
        <w:rPr>
          <w:rFonts w:eastAsia="Times New Roman" w:cstheme="minorHAnsi"/>
          <w:color w:val="000000"/>
          <w:kern w:val="28"/>
          <w:sz w:val="26"/>
          <w:szCs w:val="26"/>
          <w14:cntxtAlts/>
        </w:rPr>
        <w:t xml:space="preserve"> offers a Personal Care Program for people with </w:t>
      </w:r>
      <w:r w:rsidRPr="006E3412">
        <w:rPr>
          <w:rFonts w:eastAsia="Times New Roman" w:cstheme="minorHAnsi"/>
          <w:bCs/>
          <w:color w:val="000000"/>
          <w:kern w:val="28"/>
          <w:sz w:val="26"/>
          <w:szCs w:val="26"/>
          <w14:cntxtAlts/>
        </w:rPr>
        <w:t xml:space="preserve">permanent physical </w:t>
      </w:r>
      <w:r w:rsidRPr="006E3412">
        <w:rPr>
          <w:rFonts w:eastAsia="Times New Roman" w:cstheme="minorHAnsi"/>
          <w:color w:val="000000"/>
          <w:kern w:val="28"/>
          <w:sz w:val="26"/>
          <w:szCs w:val="26"/>
          <w14:cntxtAlts/>
        </w:rPr>
        <w:t>disabilities who are:  Medicaid beneficiaries, medically stable, require personal care services, and have identified an individual to provide personal care. The program is consu</w:t>
      </w:r>
      <w:r w:rsidR="00AE016D" w:rsidRPr="006E3412">
        <w:rPr>
          <w:rFonts w:eastAsia="Times New Roman" w:cstheme="minorHAnsi"/>
          <w:color w:val="000000"/>
          <w:kern w:val="28"/>
          <w:sz w:val="26"/>
          <w:szCs w:val="26"/>
          <w14:cntxtAlts/>
        </w:rPr>
        <w:t>mer-d</w:t>
      </w:r>
      <w:r w:rsidRPr="006E3412">
        <w:rPr>
          <w:rFonts w:eastAsia="Times New Roman" w:cstheme="minorHAnsi"/>
          <w:color w:val="000000"/>
          <w:kern w:val="28"/>
          <w:sz w:val="26"/>
          <w:szCs w:val="26"/>
          <w14:cntxtAlts/>
        </w:rPr>
        <w:t xml:space="preserve">irected and includes personal care assistance with: bathing, dressing/undressing, prosthetics, grooming, eating, mobility in home, toileting, transferring, and incidental services (laundry, light housekeeping, meal prep).  </w:t>
      </w:r>
    </w:p>
    <w:p w14:paraId="134B19FD" w14:textId="2FCBF9AC" w:rsidR="0000681F" w:rsidRPr="006E3412" w:rsidRDefault="0000681F" w:rsidP="002D28CF">
      <w:pPr>
        <w:pStyle w:val="Heading1"/>
        <w:rPr>
          <w:rFonts w:eastAsia="Times New Roman" w:cstheme="minorHAnsi"/>
          <w:color w:val="000000"/>
          <w:kern w:val="28"/>
          <w:sz w:val="26"/>
          <w:szCs w:val="26"/>
          <w14:cntxtAlts/>
        </w:rPr>
      </w:pPr>
      <w:r w:rsidRPr="006E3412">
        <w:rPr>
          <w:rFonts w:eastAsia="Times New Roman" w:cstheme="minorHAnsi"/>
          <w:color w:val="000000"/>
          <w:kern w:val="28"/>
          <w:sz w:val="26"/>
          <w:szCs w:val="26"/>
          <w14:cntxtAlts/>
        </w:rPr>
        <w:t xml:space="preserve">The consumer must agree to responsibly use personal care services and have back-up support available as needed.  </w:t>
      </w:r>
      <w:r w:rsidRPr="006E3412">
        <w:rPr>
          <w:rFonts w:eastAsia="Times New Roman" w:cstheme="minorHAnsi"/>
          <w:i/>
          <w:iCs/>
          <w:color w:val="000000"/>
          <w:kern w:val="28"/>
          <w:sz w:val="26"/>
          <w:szCs w:val="26"/>
          <w14:cntxtAlts/>
        </w:rPr>
        <w:t>Options</w:t>
      </w:r>
      <w:r w:rsidRPr="006E3412">
        <w:rPr>
          <w:rFonts w:eastAsia="Times New Roman" w:cstheme="minorHAnsi"/>
          <w:color w:val="000000"/>
          <w:kern w:val="28"/>
          <w:sz w:val="26"/>
          <w:szCs w:val="26"/>
          <w14:cntxtAlts/>
        </w:rPr>
        <w:t xml:space="preserve"> does not provide emergency or back-up personal care services.   Consumers utilizing </w:t>
      </w:r>
      <w:r w:rsidRPr="006E3412">
        <w:rPr>
          <w:rFonts w:eastAsia="Times New Roman" w:cstheme="minorHAnsi"/>
          <w:i/>
          <w:iCs/>
          <w:color w:val="000000"/>
          <w:kern w:val="28"/>
          <w:sz w:val="26"/>
          <w:szCs w:val="26"/>
          <w14:cntxtAlts/>
        </w:rPr>
        <w:t xml:space="preserve">Options </w:t>
      </w:r>
      <w:r w:rsidRPr="006E3412">
        <w:rPr>
          <w:rFonts w:eastAsia="Times New Roman" w:cstheme="minorHAnsi"/>
          <w:color w:val="000000"/>
          <w:kern w:val="28"/>
          <w:sz w:val="26"/>
          <w:szCs w:val="26"/>
          <w14:cntxtAlts/>
        </w:rPr>
        <w:t>Personal Care Program must have chosen an individual who they are interested in hiring. The Personal Care Worker (PCW) candidate must be at least 18 years</w:t>
      </w:r>
      <w:r w:rsidR="00AE016D" w:rsidRPr="006E3412">
        <w:rPr>
          <w:rFonts w:eastAsia="Times New Roman" w:cstheme="minorHAnsi"/>
          <w:color w:val="000000"/>
          <w:kern w:val="28"/>
          <w:sz w:val="26"/>
          <w:szCs w:val="26"/>
          <w14:cntxtAlts/>
        </w:rPr>
        <w:t>-</w:t>
      </w:r>
      <w:r w:rsidRPr="006E3412">
        <w:rPr>
          <w:rFonts w:eastAsia="Times New Roman" w:cstheme="minorHAnsi"/>
          <w:color w:val="000000"/>
          <w:kern w:val="28"/>
          <w:sz w:val="26"/>
          <w:szCs w:val="26"/>
          <w14:cntxtAlts/>
        </w:rPr>
        <w:t>old and be trained in the skill(s) necessary to provide cares to the consumer. The PCW cannot be a parent/guardian of a minor child or a spouse.</w:t>
      </w:r>
    </w:p>
    <w:p w14:paraId="413D8ED9" w14:textId="77777777" w:rsidR="0000681F" w:rsidRPr="006E3412" w:rsidRDefault="0000681F" w:rsidP="002D28CF">
      <w:pPr>
        <w:pStyle w:val="Heading1"/>
        <w:rPr>
          <w:rFonts w:eastAsia="Times New Roman" w:cstheme="minorHAnsi"/>
          <w:color w:val="000000"/>
          <w:kern w:val="28"/>
          <w:sz w:val="26"/>
          <w:szCs w:val="26"/>
          <w14:cntxtAlts/>
        </w:rPr>
      </w:pPr>
      <w:r w:rsidRPr="006E3412">
        <w:rPr>
          <w:rFonts w:eastAsia="Times New Roman" w:cstheme="minorHAnsi"/>
          <w:color w:val="000000"/>
          <w:kern w:val="28"/>
          <w:sz w:val="26"/>
          <w:szCs w:val="26"/>
          <w14:cntxtAlts/>
        </w:rPr>
        <w:lastRenderedPageBreak/>
        <w:t xml:space="preserve">If you have a referral or would like more information on </w:t>
      </w:r>
      <w:r w:rsidRPr="006E3412">
        <w:rPr>
          <w:rFonts w:eastAsia="Times New Roman" w:cstheme="minorHAnsi"/>
          <w:i/>
          <w:iCs/>
          <w:color w:val="000000"/>
          <w:kern w:val="28"/>
          <w:sz w:val="26"/>
          <w:szCs w:val="26"/>
          <w14:cntxtAlts/>
        </w:rPr>
        <w:t>Options</w:t>
      </w:r>
      <w:r w:rsidRPr="006E3412">
        <w:rPr>
          <w:rFonts w:eastAsia="Times New Roman" w:cstheme="minorHAnsi"/>
          <w:color w:val="000000"/>
          <w:kern w:val="28"/>
          <w:sz w:val="26"/>
          <w:szCs w:val="26"/>
          <w14:cntxtAlts/>
        </w:rPr>
        <w:t xml:space="preserve"> Personal Care Program please contact </w:t>
      </w:r>
      <w:r w:rsidR="007D7135" w:rsidRPr="006E3412">
        <w:rPr>
          <w:rFonts w:eastAsia="Times New Roman" w:cstheme="minorHAnsi"/>
          <w:color w:val="000000"/>
          <w:kern w:val="28"/>
          <w:sz w:val="26"/>
          <w:szCs w:val="26"/>
          <w14:cntxtAlts/>
        </w:rPr>
        <w:t>Valerie Tschampl</w:t>
      </w:r>
      <w:r w:rsidRPr="006E3412">
        <w:rPr>
          <w:rFonts w:eastAsia="Times New Roman" w:cstheme="minorHAnsi"/>
          <w:color w:val="000000"/>
          <w:kern w:val="28"/>
          <w:sz w:val="26"/>
          <w:szCs w:val="26"/>
          <w14:cntxtAlts/>
        </w:rPr>
        <w:t>, RN Supervisor at 920-</w:t>
      </w:r>
      <w:r w:rsidR="007D7135" w:rsidRPr="006E3412">
        <w:rPr>
          <w:rFonts w:eastAsia="Times New Roman" w:cstheme="minorHAnsi"/>
          <w:color w:val="000000"/>
          <w:kern w:val="28"/>
          <w:sz w:val="26"/>
          <w:szCs w:val="26"/>
          <w14:cntxtAlts/>
        </w:rPr>
        <w:t xml:space="preserve">393-1036 </w:t>
      </w:r>
      <w:r w:rsidRPr="006E3412">
        <w:rPr>
          <w:rFonts w:eastAsia="Times New Roman" w:cstheme="minorHAnsi"/>
          <w:color w:val="000000"/>
          <w:kern w:val="28"/>
          <w:sz w:val="26"/>
          <w:szCs w:val="26"/>
          <w14:cntxtAlts/>
        </w:rPr>
        <w:t>or toll-free at 888-465-1515, ext. 18</w:t>
      </w:r>
      <w:r w:rsidR="007D7135" w:rsidRPr="006E3412">
        <w:rPr>
          <w:rFonts w:eastAsia="Times New Roman" w:cstheme="minorHAnsi"/>
          <w:color w:val="000000"/>
          <w:kern w:val="28"/>
          <w:sz w:val="26"/>
          <w:szCs w:val="26"/>
          <w14:cntxtAlts/>
        </w:rPr>
        <w:t>2</w:t>
      </w:r>
      <w:r w:rsidR="003C6606" w:rsidRPr="006E3412">
        <w:rPr>
          <w:rFonts w:eastAsia="Times New Roman" w:cstheme="minorHAnsi"/>
          <w:color w:val="000000"/>
          <w:kern w:val="28"/>
          <w:sz w:val="26"/>
          <w:szCs w:val="26"/>
          <w14:cntxtAlts/>
        </w:rPr>
        <w:t xml:space="preserve"> or </w:t>
      </w:r>
      <w:r w:rsidRPr="006E3412">
        <w:rPr>
          <w:rFonts w:eastAsia="Times New Roman" w:cstheme="minorHAnsi"/>
          <w:color w:val="000000"/>
          <w:kern w:val="28"/>
          <w:sz w:val="26"/>
          <w:szCs w:val="26"/>
          <w14:cntxtAlts/>
        </w:rPr>
        <w:t xml:space="preserve">e-mail at </w:t>
      </w:r>
      <w:hyperlink r:id="rId28" w:history="1">
        <w:r w:rsidR="003C6606" w:rsidRPr="006E3412">
          <w:rPr>
            <w:rStyle w:val="Hyperlink"/>
            <w:rFonts w:eastAsia="Times New Roman" w:cstheme="minorHAnsi"/>
            <w:kern w:val="28"/>
            <w:sz w:val="26"/>
            <w:szCs w:val="26"/>
            <w14:cntxtAlts/>
          </w:rPr>
          <w:t>valeriet@optionsil.org</w:t>
        </w:r>
      </w:hyperlink>
      <w:r w:rsidRPr="006E3412">
        <w:rPr>
          <w:rFonts w:eastAsia="Times New Roman" w:cstheme="minorHAnsi"/>
          <w:color w:val="000000"/>
          <w:kern w:val="28"/>
          <w:sz w:val="26"/>
          <w:szCs w:val="26"/>
          <w14:cntxtAlts/>
        </w:rPr>
        <w:t>.</w:t>
      </w:r>
    </w:p>
    <w:p w14:paraId="1F11B932" w14:textId="77777777" w:rsidR="006E3412" w:rsidRPr="006E3412" w:rsidRDefault="0000681F" w:rsidP="006E3412">
      <w:pPr>
        <w:widowControl w:val="0"/>
        <w:spacing w:before="20" w:after="40" w:line="300" w:lineRule="auto"/>
        <w:rPr>
          <w:b/>
          <w:sz w:val="32"/>
          <w:szCs w:val="26"/>
        </w:rPr>
      </w:pPr>
      <w:r w:rsidRPr="006E3412">
        <w:rPr>
          <w:b/>
          <w:sz w:val="32"/>
          <w:szCs w:val="26"/>
        </w:rPr>
        <w:t xml:space="preserve">Wisconsin </w:t>
      </w:r>
      <w:proofErr w:type="spellStart"/>
      <w:r w:rsidRPr="006E3412">
        <w:rPr>
          <w:b/>
          <w:sz w:val="32"/>
          <w:szCs w:val="26"/>
        </w:rPr>
        <w:t>WisLoan</w:t>
      </w:r>
      <w:proofErr w:type="spellEnd"/>
      <w:r w:rsidRPr="006E3412">
        <w:rPr>
          <w:b/>
          <w:sz w:val="32"/>
          <w:szCs w:val="26"/>
        </w:rPr>
        <w:t xml:space="preserve"> Program </w:t>
      </w:r>
    </w:p>
    <w:p w14:paraId="5340610B" w14:textId="4A1EEA5C" w:rsidR="0000681F" w:rsidRPr="006E3412" w:rsidRDefault="0000681F" w:rsidP="006E3412">
      <w:pPr>
        <w:widowControl w:val="0"/>
        <w:spacing w:before="20" w:after="40" w:line="300" w:lineRule="auto"/>
        <w:rPr>
          <w:sz w:val="26"/>
          <w:szCs w:val="26"/>
        </w:rPr>
      </w:pPr>
      <w:proofErr w:type="spellStart"/>
      <w:r w:rsidRPr="006E3412">
        <w:rPr>
          <w:sz w:val="26"/>
          <w:szCs w:val="26"/>
        </w:rPr>
        <w:t>WisLoan</w:t>
      </w:r>
      <w:proofErr w:type="spellEnd"/>
      <w:r w:rsidR="00AE016D" w:rsidRPr="006E3412">
        <w:rPr>
          <w:sz w:val="26"/>
          <w:szCs w:val="26"/>
        </w:rPr>
        <w:t xml:space="preserve"> is a state</w:t>
      </w:r>
      <w:r w:rsidRPr="006E3412">
        <w:rPr>
          <w:sz w:val="26"/>
          <w:szCs w:val="26"/>
        </w:rPr>
        <w:t xml:space="preserve">wide alternative loan program helping Wisconsin residents with a disability purchase assistive technology that assists them in living more independently and productively.  Any Wisconsin resident with a disability over the age of 18 in need of assistive technology or home modifications is eligible to apply for a loan. Some examples of assistive technology include wheelchairs, hearing aids, </w:t>
      </w:r>
      <w:r w:rsidR="00AE016D" w:rsidRPr="006E3412">
        <w:rPr>
          <w:sz w:val="26"/>
          <w:szCs w:val="26"/>
        </w:rPr>
        <w:t>Closed Circuit Televisions (</w:t>
      </w:r>
      <w:r w:rsidRPr="006E3412">
        <w:rPr>
          <w:sz w:val="26"/>
          <w:szCs w:val="26"/>
        </w:rPr>
        <w:t>CCTV’s</w:t>
      </w:r>
      <w:r w:rsidR="00AE016D" w:rsidRPr="006E3412">
        <w:rPr>
          <w:sz w:val="26"/>
          <w:szCs w:val="26"/>
        </w:rPr>
        <w:t>)</w:t>
      </w:r>
      <w:r w:rsidRPr="006E3412">
        <w:rPr>
          <w:sz w:val="26"/>
          <w:szCs w:val="26"/>
        </w:rPr>
        <w:t xml:space="preserve">, </w:t>
      </w:r>
      <w:r w:rsidR="00926BE3" w:rsidRPr="006E3412">
        <w:rPr>
          <w:sz w:val="26"/>
          <w:szCs w:val="26"/>
        </w:rPr>
        <w:t>and vehicles with modifications, or the modifications necessary to make a vehicle accessible</w:t>
      </w:r>
      <w:r w:rsidR="002D28CF" w:rsidRPr="006E3412">
        <w:rPr>
          <w:sz w:val="26"/>
          <w:szCs w:val="26"/>
        </w:rPr>
        <w:t>.</w:t>
      </w:r>
      <w:r w:rsidRPr="006E3412">
        <w:rPr>
          <w:sz w:val="26"/>
          <w:szCs w:val="26"/>
        </w:rPr>
        <w:t xml:space="preserve"> For more information or to apply for WisLoan call Options at 920-490-0500 or toll-free at 1-888-465-1515.  </w:t>
      </w:r>
    </w:p>
    <w:p w14:paraId="3C838D3C" w14:textId="77777777" w:rsidR="002D28CF" w:rsidRDefault="0000681F" w:rsidP="002D28CF">
      <w:pPr>
        <w:pStyle w:val="Heading1"/>
        <w:rPr>
          <w:rFonts w:ascii="Arial" w:eastAsia="Times New Roman" w:hAnsi="Arial" w:cs="Arial"/>
          <w:i/>
          <w:iCs/>
          <w:color w:val="000000"/>
          <w:kern w:val="28"/>
          <w:sz w:val="20"/>
          <w:szCs w:val="20"/>
          <w14:cntxtAlts/>
        </w:rPr>
      </w:pPr>
      <w:r w:rsidRPr="0000681F">
        <w:rPr>
          <w:rFonts w:ascii="Arial" w:eastAsia="Times New Roman" w:hAnsi="Arial" w:cs="Arial"/>
          <w:i/>
          <w:iCs/>
          <w:color w:val="000000"/>
          <w:kern w:val="28"/>
          <w:sz w:val="6"/>
          <w:szCs w:val="6"/>
          <w14:cntxtAlts/>
        </w:rPr>
        <w:lastRenderedPageBreak/>
        <w:t> </w:t>
      </w:r>
      <w:r w:rsidRPr="0000681F">
        <w:rPr>
          <w:rFonts w:ascii="Arial" w:eastAsia="Times New Roman" w:hAnsi="Arial" w:cs="Arial"/>
          <w:i/>
          <w:iCs/>
          <w:color w:val="000000"/>
          <w:kern w:val="28"/>
          <w:sz w:val="20"/>
          <w:szCs w:val="20"/>
          <w14:cntxtAlts/>
        </w:rPr>
        <w:t>WisLoan is a federally-funded project of the National Institute for Disability and Rehabilitation, and a cooperative service of the W</w:t>
      </w:r>
      <w:r w:rsidR="00926BE3">
        <w:rPr>
          <w:rFonts w:ascii="Arial" w:eastAsia="Times New Roman" w:hAnsi="Arial" w:cs="Arial"/>
          <w:i/>
          <w:iCs/>
          <w:color w:val="000000"/>
          <w:kern w:val="28"/>
          <w:sz w:val="20"/>
          <w:szCs w:val="20"/>
          <w14:cntxtAlts/>
        </w:rPr>
        <w:t>isconsin</w:t>
      </w:r>
      <w:r w:rsidRPr="0000681F">
        <w:rPr>
          <w:rFonts w:ascii="Arial" w:eastAsia="Times New Roman" w:hAnsi="Arial" w:cs="Arial"/>
          <w:i/>
          <w:iCs/>
          <w:color w:val="000000"/>
          <w:kern w:val="28"/>
          <w:sz w:val="20"/>
          <w:szCs w:val="20"/>
          <w14:cntxtAlts/>
        </w:rPr>
        <w:t xml:space="preserve"> Dept. of Health Services, IndependenceFirst, and BMO Harris Bank.</w:t>
      </w:r>
    </w:p>
    <w:p w14:paraId="1D4EBA1A" w14:textId="782848F3" w:rsidR="0000681F" w:rsidRPr="006E3412" w:rsidRDefault="0000681F" w:rsidP="002D28CF">
      <w:pPr>
        <w:pStyle w:val="Heading1"/>
        <w:rPr>
          <w:rFonts w:ascii="Arial" w:eastAsia="Times New Roman" w:hAnsi="Arial" w:cs="Arial"/>
          <w:b/>
          <w:i/>
          <w:iCs/>
          <w:color w:val="000000"/>
          <w:kern w:val="28"/>
          <w:sz w:val="20"/>
          <w:szCs w:val="20"/>
          <w14:cntxtAlts/>
        </w:rPr>
      </w:pPr>
      <w:r w:rsidRPr="006E3412">
        <w:rPr>
          <w:rFonts w:eastAsia="Times New Roman"/>
          <w:b/>
        </w:rPr>
        <w:t>Telework Loan Program</w:t>
      </w:r>
    </w:p>
    <w:p w14:paraId="503F8204" w14:textId="0471C3B1" w:rsidR="0000681F" w:rsidRPr="006E3412" w:rsidRDefault="0000681F" w:rsidP="002D28CF">
      <w:pPr>
        <w:pStyle w:val="Heading1"/>
        <w:rPr>
          <w:rFonts w:eastAsia="Times New Roman" w:cstheme="minorHAnsi"/>
          <w:color w:val="000000"/>
          <w:kern w:val="28"/>
          <w:sz w:val="26"/>
          <w:szCs w:val="26"/>
          <w14:cntxtAlts/>
        </w:rPr>
      </w:pPr>
      <w:r w:rsidRPr="006E3412">
        <w:rPr>
          <w:rFonts w:eastAsia="Times New Roman" w:cstheme="minorHAnsi"/>
          <w:color w:val="000000"/>
          <w:kern w:val="28"/>
          <w:sz w:val="26"/>
          <w:szCs w:val="26"/>
          <w14:cntxtAlts/>
        </w:rPr>
        <w:t>The Wisconsin Telework program is a statewide, alternative loan program that allows Wisconsin residents with disabilities to purchase computers and other equipment needed to work from home or from other remotes sites</w:t>
      </w:r>
      <w:r w:rsidR="00926BE3" w:rsidRPr="006E3412">
        <w:rPr>
          <w:rFonts w:eastAsia="Times New Roman" w:cstheme="minorHAnsi"/>
          <w:color w:val="000000"/>
          <w:kern w:val="28"/>
          <w:sz w:val="26"/>
          <w:szCs w:val="26"/>
          <w14:cntxtAlts/>
        </w:rPr>
        <w:t xml:space="preserve">, e.g. </w:t>
      </w:r>
      <w:r w:rsidRPr="006E3412">
        <w:rPr>
          <w:rFonts w:eastAsia="Times New Roman" w:cstheme="minorHAnsi"/>
          <w:color w:val="000000"/>
          <w:kern w:val="28"/>
          <w:sz w:val="26"/>
          <w:szCs w:val="26"/>
          <w14:cntxtAlts/>
        </w:rPr>
        <w:t xml:space="preserve">work on the road or at a telework center.  Loan funds can be used to purchase equipment, training to use equipment, extended warranties, and cost of maintenance and repairs. </w:t>
      </w:r>
      <w:r w:rsidR="002D28CF" w:rsidRPr="006E3412">
        <w:rPr>
          <w:rFonts w:eastAsia="Times New Roman" w:cstheme="minorHAnsi"/>
          <w:color w:val="000000"/>
          <w:kern w:val="28"/>
          <w:sz w:val="26"/>
          <w:szCs w:val="26"/>
          <w14:cntxtAlts/>
        </w:rPr>
        <w:t xml:space="preserve"> </w:t>
      </w:r>
      <w:r w:rsidRPr="006E3412">
        <w:rPr>
          <w:rFonts w:eastAsia="Times New Roman" w:cstheme="minorHAnsi"/>
          <w:color w:val="000000"/>
          <w:kern w:val="28"/>
          <w:sz w:val="26"/>
          <w:szCs w:val="26"/>
          <w14:cntxtAlts/>
        </w:rPr>
        <w:t xml:space="preserve">For more </w:t>
      </w:r>
      <w:proofErr w:type="gramStart"/>
      <w:r w:rsidRPr="006E3412">
        <w:rPr>
          <w:rFonts w:eastAsia="Times New Roman" w:cstheme="minorHAnsi"/>
          <w:color w:val="000000"/>
          <w:kern w:val="28"/>
          <w:sz w:val="26"/>
          <w:szCs w:val="26"/>
          <w14:cntxtAlts/>
        </w:rPr>
        <w:t>information</w:t>
      </w:r>
      <w:proofErr w:type="gramEnd"/>
      <w:r w:rsidRPr="006E3412">
        <w:rPr>
          <w:rFonts w:eastAsia="Times New Roman" w:cstheme="minorHAnsi"/>
          <w:color w:val="000000"/>
          <w:kern w:val="28"/>
          <w:sz w:val="26"/>
          <w:szCs w:val="26"/>
          <w14:cntxtAlts/>
        </w:rPr>
        <w:t xml:space="preserve"> contact the staff at </w:t>
      </w:r>
      <w:r w:rsidRPr="006E3412">
        <w:rPr>
          <w:rFonts w:eastAsia="Times New Roman" w:cstheme="minorHAnsi"/>
          <w:i/>
          <w:iCs/>
          <w:color w:val="000000"/>
          <w:kern w:val="28"/>
          <w:sz w:val="26"/>
          <w:szCs w:val="26"/>
          <w14:cntxtAlts/>
        </w:rPr>
        <w:t>Options</w:t>
      </w:r>
      <w:r w:rsidRPr="006E3412">
        <w:rPr>
          <w:rFonts w:eastAsia="Times New Roman" w:cstheme="minorHAnsi"/>
          <w:color w:val="000000"/>
          <w:kern w:val="28"/>
          <w:sz w:val="26"/>
          <w:szCs w:val="26"/>
          <w14:cntxtAlts/>
        </w:rPr>
        <w:t xml:space="preserve"> for Independent Living at 920-490-0500 or toll-free at 1-888-465-1515. </w:t>
      </w:r>
    </w:p>
    <w:p w14:paraId="4CB1E789" w14:textId="2B9CF265" w:rsidR="00A94C31" w:rsidRPr="002B68A8" w:rsidRDefault="0000681F" w:rsidP="002D28CF">
      <w:pPr>
        <w:pStyle w:val="Heading1"/>
        <w:rPr>
          <w:rFonts w:ascii="Arial" w:eastAsia="Times New Roman" w:hAnsi="Arial" w:cs="Arial"/>
          <w:i/>
          <w:iCs/>
          <w:color w:val="000000"/>
          <w:kern w:val="28"/>
          <w:sz w:val="20"/>
          <w14:cntxtAlts/>
        </w:rPr>
      </w:pPr>
      <w:r w:rsidRPr="002B68A8">
        <w:rPr>
          <w:rFonts w:ascii="Arial" w:eastAsia="Times New Roman" w:hAnsi="Arial" w:cs="Arial"/>
          <w:i/>
          <w:color w:val="000000"/>
          <w:kern w:val="28"/>
          <w:sz w:val="20"/>
          <w14:cntxtAlts/>
        </w:rPr>
        <w:lastRenderedPageBreak/>
        <w:t>T</w:t>
      </w:r>
      <w:r w:rsidRPr="002B68A8">
        <w:rPr>
          <w:rFonts w:ascii="Arial" w:eastAsia="Times New Roman" w:hAnsi="Arial" w:cs="Arial"/>
          <w:i/>
          <w:iCs/>
          <w:color w:val="000000"/>
          <w:kern w:val="28"/>
          <w:sz w:val="20"/>
          <w14:cntxtAlts/>
        </w:rPr>
        <w:t>his program is made possible through a grant from Rehabilitative Services Ad</w:t>
      </w:r>
      <w:r w:rsidR="00926BE3" w:rsidRPr="002B68A8">
        <w:rPr>
          <w:rFonts w:ascii="Arial" w:eastAsia="Times New Roman" w:hAnsi="Arial" w:cs="Arial"/>
          <w:i/>
          <w:iCs/>
          <w:color w:val="000000"/>
          <w:kern w:val="28"/>
          <w:sz w:val="20"/>
          <w14:cntxtAlts/>
        </w:rPr>
        <w:t>ministration and authorized by S</w:t>
      </w:r>
      <w:r w:rsidRPr="002B68A8">
        <w:rPr>
          <w:rFonts w:ascii="Arial" w:eastAsia="Times New Roman" w:hAnsi="Arial" w:cs="Arial"/>
          <w:i/>
          <w:iCs/>
          <w:color w:val="000000"/>
          <w:kern w:val="28"/>
          <w:sz w:val="20"/>
          <w14:cntxtAlts/>
        </w:rPr>
        <w:t>ection (</w:t>
      </w:r>
      <w:proofErr w:type="gramStart"/>
      <w:r w:rsidRPr="002B68A8">
        <w:rPr>
          <w:rFonts w:ascii="Arial" w:eastAsia="Times New Roman" w:hAnsi="Arial" w:cs="Arial"/>
          <w:i/>
          <w:iCs/>
          <w:color w:val="000000"/>
          <w:kern w:val="28"/>
          <w:sz w:val="20"/>
          <w14:cntxtAlts/>
        </w:rPr>
        <w:t>303)b</w:t>
      </w:r>
      <w:proofErr w:type="gramEnd"/>
      <w:r w:rsidRPr="002B68A8">
        <w:rPr>
          <w:rFonts w:ascii="Arial" w:eastAsia="Times New Roman" w:hAnsi="Arial" w:cs="Arial"/>
          <w:i/>
          <w:iCs/>
          <w:color w:val="000000"/>
          <w:kern w:val="28"/>
          <w:sz w:val="20"/>
          <w14:cntxtAlts/>
        </w:rPr>
        <w:t xml:space="preserve"> of the Rehabilitation Act of 1973, as amended and implemented by subsequent program regulation 34 C F R Part 373. The Department of Workforce Development-Division of Rehabilitation received the grant and provides programmatic and fiscal oversight. IndependenceFirst, a community based and consumer-controlled independent living center based in Milwaukee, administers the program in partnership with BMO Harris Bank and W</w:t>
      </w:r>
      <w:r w:rsidR="00926BE3" w:rsidRPr="002B68A8">
        <w:rPr>
          <w:rFonts w:ascii="Arial" w:eastAsia="Times New Roman" w:hAnsi="Arial" w:cs="Arial"/>
          <w:i/>
          <w:iCs/>
          <w:color w:val="000000"/>
          <w:kern w:val="28"/>
          <w:sz w:val="20"/>
          <w14:cntxtAlts/>
        </w:rPr>
        <w:t>isconsin</w:t>
      </w:r>
      <w:r w:rsidRPr="002B68A8">
        <w:rPr>
          <w:rFonts w:ascii="Arial" w:eastAsia="Times New Roman" w:hAnsi="Arial" w:cs="Arial"/>
          <w:i/>
          <w:iCs/>
          <w:color w:val="000000"/>
          <w:kern w:val="28"/>
          <w:sz w:val="20"/>
          <w14:cntxtAlts/>
        </w:rPr>
        <w:t xml:space="preserve"> Independent Living Centers. </w:t>
      </w:r>
    </w:p>
    <w:p w14:paraId="52149A35" w14:textId="77777777" w:rsidR="0000681F" w:rsidRDefault="0000681F" w:rsidP="00D21F5A">
      <w:pPr>
        <w:pStyle w:val="Heading2"/>
        <w:rPr>
          <w:rFonts w:eastAsia="Times New Roman"/>
        </w:rPr>
      </w:pPr>
    </w:p>
    <w:p w14:paraId="66A39988" w14:textId="77777777" w:rsidR="00FA1363" w:rsidRDefault="00FA1363" w:rsidP="0000681F">
      <w:pPr>
        <w:spacing w:after="0" w:line="273" w:lineRule="auto"/>
        <w:rPr>
          <w:rFonts w:eastAsia="Times New Roman" w:cstheme="minorHAnsi"/>
          <w:b/>
          <w:bCs/>
          <w:kern w:val="28"/>
          <w:sz w:val="28"/>
          <w:szCs w:val="28"/>
        </w:rPr>
      </w:pPr>
    </w:p>
    <w:p w14:paraId="6C01143B" w14:textId="77777777" w:rsidR="00FA1363" w:rsidRDefault="00FA1363" w:rsidP="0000681F">
      <w:pPr>
        <w:spacing w:after="0" w:line="273" w:lineRule="auto"/>
        <w:rPr>
          <w:rFonts w:eastAsia="Times New Roman" w:cstheme="minorHAnsi"/>
          <w:b/>
          <w:bCs/>
          <w:kern w:val="28"/>
          <w:sz w:val="28"/>
          <w:szCs w:val="28"/>
        </w:rPr>
      </w:pPr>
    </w:p>
    <w:p w14:paraId="10CBB7F8" w14:textId="77777777" w:rsidR="00FA1363" w:rsidRDefault="00FA1363" w:rsidP="0000681F">
      <w:pPr>
        <w:spacing w:after="0" w:line="273" w:lineRule="auto"/>
        <w:rPr>
          <w:rFonts w:eastAsia="Times New Roman" w:cstheme="minorHAnsi"/>
          <w:b/>
          <w:bCs/>
          <w:kern w:val="28"/>
          <w:sz w:val="28"/>
          <w:szCs w:val="28"/>
        </w:rPr>
      </w:pPr>
    </w:p>
    <w:p w14:paraId="19036E9D" w14:textId="77777777" w:rsidR="00FA1363" w:rsidRDefault="00FA1363" w:rsidP="0000681F">
      <w:pPr>
        <w:spacing w:after="0" w:line="273" w:lineRule="auto"/>
        <w:rPr>
          <w:rFonts w:eastAsia="Times New Roman" w:cstheme="minorHAnsi"/>
          <w:b/>
          <w:bCs/>
          <w:kern w:val="28"/>
          <w:sz w:val="28"/>
          <w:szCs w:val="28"/>
        </w:rPr>
      </w:pPr>
    </w:p>
    <w:p w14:paraId="33BECC68" w14:textId="77777777" w:rsidR="00FA1363" w:rsidRDefault="00FA1363" w:rsidP="0000681F">
      <w:pPr>
        <w:spacing w:after="0" w:line="273" w:lineRule="auto"/>
        <w:rPr>
          <w:rFonts w:eastAsia="Times New Roman" w:cstheme="minorHAnsi"/>
          <w:b/>
          <w:bCs/>
          <w:kern w:val="28"/>
          <w:sz w:val="28"/>
          <w:szCs w:val="28"/>
        </w:rPr>
      </w:pPr>
    </w:p>
    <w:p w14:paraId="3DDFDA6D" w14:textId="77777777" w:rsidR="00FA1363" w:rsidRDefault="00FA1363" w:rsidP="0000681F">
      <w:pPr>
        <w:spacing w:after="0" w:line="273" w:lineRule="auto"/>
        <w:rPr>
          <w:rFonts w:eastAsia="Times New Roman" w:cstheme="minorHAnsi"/>
          <w:b/>
          <w:bCs/>
          <w:kern w:val="28"/>
          <w:sz w:val="28"/>
          <w:szCs w:val="28"/>
        </w:rPr>
      </w:pPr>
    </w:p>
    <w:p w14:paraId="5C96B51B" w14:textId="77777777" w:rsidR="00FA1363" w:rsidRDefault="00FA1363" w:rsidP="0000681F">
      <w:pPr>
        <w:spacing w:after="0" w:line="273" w:lineRule="auto"/>
        <w:rPr>
          <w:rFonts w:eastAsia="Times New Roman" w:cstheme="minorHAnsi"/>
          <w:b/>
          <w:bCs/>
          <w:kern w:val="28"/>
          <w:sz w:val="28"/>
          <w:szCs w:val="28"/>
        </w:rPr>
      </w:pPr>
    </w:p>
    <w:p w14:paraId="17C8971A" w14:textId="77777777" w:rsidR="00FA1363" w:rsidRDefault="00FA1363" w:rsidP="0000681F">
      <w:pPr>
        <w:spacing w:after="0" w:line="273" w:lineRule="auto"/>
        <w:rPr>
          <w:rFonts w:eastAsia="Times New Roman" w:cstheme="minorHAnsi"/>
          <w:b/>
          <w:bCs/>
          <w:kern w:val="28"/>
          <w:sz w:val="28"/>
          <w:szCs w:val="28"/>
        </w:rPr>
      </w:pPr>
    </w:p>
    <w:p w14:paraId="2326DFBC" w14:textId="77777777" w:rsidR="00FA1363" w:rsidRDefault="00FA1363" w:rsidP="0000681F">
      <w:pPr>
        <w:spacing w:after="0" w:line="273" w:lineRule="auto"/>
        <w:rPr>
          <w:rFonts w:eastAsia="Times New Roman" w:cstheme="minorHAnsi"/>
          <w:b/>
          <w:bCs/>
          <w:kern w:val="28"/>
          <w:sz w:val="28"/>
          <w:szCs w:val="28"/>
        </w:rPr>
      </w:pPr>
    </w:p>
    <w:p w14:paraId="5269A224" w14:textId="77777777" w:rsidR="00FA1363" w:rsidRDefault="00FA1363" w:rsidP="0000681F">
      <w:pPr>
        <w:spacing w:after="0" w:line="273" w:lineRule="auto"/>
        <w:rPr>
          <w:rFonts w:eastAsia="Times New Roman" w:cstheme="minorHAnsi"/>
          <w:b/>
          <w:bCs/>
          <w:kern w:val="28"/>
          <w:sz w:val="28"/>
          <w:szCs w:val="28"/>
        </w:rPr>
      </w:pPr>
    </w:p>
    <w:p w14:paraId="393F26D7" w14:textId="77777777" w:rsidR="00FA1363" w:rsidRDefault="00FA1363" w:rsidP="0000681F">
      <w:pPr>
        <w:spacing w:after="0" w:line="273" w:lineRule="auto"/>
        <w:rPr>
          <w:rFonts w:eastAsia="Times New Roman" w:cstheme="minorHAnsi"/>
          <w:b/>
          <w:bCs/>
          <w:kern w:val="28"/>
          <w:sz w:val="28"/>
          <w:szCs w:val="28"/>
        </w:rPr>
      </w:pPr>
    </w:p>
    <w:p w14:paraId="41AD82C0" w14:textId="77777777" w:rsidR="00FA1363" w:rsidRDefault="00FA1363" w:rsidP="0000681F">
      <w:pPr>
        <w:spacing w:after="0" w:line="273" w:lineRule="auto"/>
        <w:rPr>
          <w:rFonts w:eastAsia="Times New Roman" w:cstheme="minorHAnsi"/>
          <w:b/>
          <w:bCs/>
          <w:kern w:val="28"/>
          <w:sz w:val="28"/>
          <w:szCs w:val="28"/>
        </w:rPr>
      </w:pPr>
    </w:p>
    <w:p w14:paraId="7003BD4E" w14:textId="4C3FABC5" w:rsidR="0000681F" w:rsidRPr="006E3412" w:rsidRDefault="0000681F" w:rsidP="0000681F">
      <w:pPr>
        <w:spacing w:after="0" w:line="273" w:lineRule="auto"/>
        <w:rPr>
          <w:rFonts w:eastAsia="Times New Roman" w:cstheme="minorHAnsi"/>
          <w:kern w:val="28"/>
          <w:sz w:val="26"/>
          <w:szCs w:val="26"/>
        </w:rPr>
      </w:pPr>
      <w:r w:rsidRPr="00206A88">
        <w:rPr>
          <w:rFonts w:eastAsia="Times New Roman" w:cstheme="minorHAnsi"/>
          <w:b/>
          <w:bCs/>
          <w:kern w:val="28"/>
          <w:sz w:val="28"/>
          <w:szCs w:val="28"/>
        </w:rPr>
        <w:t xml:space="preserve">MISSION STATEMENT: </w:t>
      </w:r>
      <w:r w:rsidRPr="006E3412">
        <w:rPr>
          <w:rFonts w:eastAsia="Times New Roman" w:cstheme="minorHAnsi"/>
          <w:i/>
          <w:iCs/>
          <w:kern w:val="28"/>
          <w:sz w:val="26"/>
          <w:szCs w:val="26"/>
        </w:rPr>
        <w:t>Options</w:t>
      </w:r>
      <w:r w:rsidRPr="006E3412">
        <w:rPr>
          <w:rFonts w:eastAsia="Times New Roman" w:cstheme="minorHAnsi"/>
          <w:kern w:val="28"/>
          <w:sz w:val="26"/>
          <w:szCs w:val="26"/>
        </w:rPr>
        <w:t xml:space="preserve"> for Independent Living, serving people with disabilities in 17 counties of Northeast Wisconsin, is the pre-eminent non-profit organization of choice to empower people with disabilities.  </w:t>
      </w:r>
      <w:r w:rsidRPr="006E3412">
        <w:rPr>
          <w:rFonts w:eastAsia="Times New Roman" w:cstheme="minorHAnsi"/>
          <w:i/>
          <w:iCs/>
          <w:kern w:val="28"/>
          <w:sz w:val="26"/>
          <w:szCs w:val="26"/>
        </w:rPr>
        <w:t>Options</w:t>
      </w:r>
      <w:r w:rsidRPr="006E3412">
        <w:rPr>
          <w:rFonts w:eastAsia="Times New Roman" w:cstheme="minorHAnsi"/>
          <w:kern w:val="28"/>
          <w:sz w:val="26"/>
          <w:szCs w:val="26"/>
        </w:rPr>
        <w:t xml:space="preserve"> provides opportunities, through advocacy and education, for individuals with all disabilities and ages, to actively access their communities, maximize their independence, and connect with the resources and funding available to them. </w:t>
      </w:r>
    </w:p>
    <w:p w14:paraId="513CA84C" w14:textId="0602C2A1" w:rsidR="0000681F" w:rsidRPr="00FA1363" w:rsidRDefault="0000681F" w:rsidP="00D21F5A">
      <w:pPr>
        <w:widowControl w:val="0"/>
        <w:spacing w:after="120" w:line="264" w:lineRule="auto"/>
        <w:rPr>
          <w:rFonts w:eastAsia="Times New Roman" w:cstheme="minorHAnsi"/>
          <w:b/>
          <w:bCs/>
          <w:color w:val="000000"/>
          <w:kern w:val="28"/>
          <w:sz w:val="24"/>
          <w:szCs w:val="24"/>
        </w:rPr>
      </w:pPr>
      <w:r w:rsidRPr="00FA1363">
        <w:rPr>
          <w:rFonts w:eastAsia="Times New Roman" w:cstheme="minorHAnsi"/>
          <w:b/>
          <w:bCs/>
          <w:color w:val="000000"/>
          <w:kern w:val="28"/>
          <w:sz w:val="24"/>
          <w:szCs w:val="24"/>
        </w:rPr>
        <w:t>Main Office—</w:t>
      </w:r>
      <w:proofErr w:type="gramStart"/>
      <w:r w:rsidRPr="00FA1363">
        <w:rPr>
          <w:rFonts w:eastAsia="Times New Roman" w:cstheme="minorHAnsi"/>
          <w:b/>
          <w:bCs/>
          <w:color w:val="000000"/>
          <w:kern w:val="28"/>
          <w:sz w:val="24"/>
          <w:szCs w:val="24"/>
        </w:rPr>
        <w:t>Green  Bay</w:t>
      </w:r>
      <w:proofErr w:type="gramEnd"/>
    </w:p>
    <w:p w14:paraId="1F114560" w14:textId="77777777" w:rsidR="0000681F" w:rsidRPr="00FA1363" w:rsidRDefault="0000681F" w:rsidP="0000681F">
      <w:pPr>
        <w:spacing w:after="0" w:line="273" w:lineRule="auto"/>
        <w:rPr>
          <w:rFonts w:eastAsia="Times New Roman" w:cstheme="minorHAnsi"/>
          <w:b/>
          <w:bCs/>
          <w:color w:val="000000"/>
          <w:kern w:val="28"/>
          <w:sz w:val="24"/>
          <w:szCs w:val="24"/>
        </w:rPr>
      </w:pPr>
      <w:r w:rsidRPr="00FA1363">
        <w:rPr>
          <w:rFonts w:eastAsia="Times New Roman" w:cstheme="minorHAnsi"/>
          <w:b/>
          <w:bCs/>
          <w:color w:val="000000"/>
          <w:kern w:val="28"/>
          <w:sz w:val="24"/>
          <w:szCs w:val="24"/>
        </w:rPr>
        <w:t>555 Country Club Road</w:t>
      </w:r>
    </w:p>
    <w:p w14:paraId="749F3E93" w14:textId="77777777" w:rsidR="0000681F" w:rsidRPr="00FA1363" w:rsidRDefault="0000681F" w:rsidP="0000681F">
      <w:pPr>
        <w:spacing w:after="0" w:line="273" w:lineRule="auto"/>
        <w:rPr>
          <w:rFonts w:eastAsia="Times New Roman" w:cstheme="minorHAnsi"/>
          <w:color w:val="000000"/>
          <w:kern w:val="28"/>
          <w:sz w:val="24"/>
          <w:szCs w:val="24"/>
        </w:rPr>
      </w:pPr>
      <w:r w:rsidRPr="00FA1363">
        <w:rPr>
          <w:rFonts w:eastAsia="Times New Roman" w:cstheme="minorHAnsi"/>
          <w:color w:val="000000"/>
          <w:kern w:val="28"/>
          <w:sz w:val="24"/>
          <w:szCs w:val="24"/>
        </w:rPr>
        <w:t>Toll Free 1-888-465-1515</w:t>
      </w:r>
    </w:p>
    <w:p w14:paraId="1C309147" w14:textId="77777777" w:rsidR="0000681F" w:rsidRPr="00FA1363" w:rsidRDefault="0000681F" w:rsidP="0000681F">
      <w:pPr>
        <w:spacing w:after="0" w:line="273" w:lineRule="auto"/>
        <w:rPr>
          <w:rFonts w:eastAsia="Times New Roman" w:cstheme="minorHAnsi"/>
          <w:color w:val="000000"/>
          <w:kern w:val="28"/>
          <w:sz w:val="24"/>
          <w:szCs w:val="24"/>
        </w:rPr>
      </w:pPr>
      <w:r w:rsidRPr="00FA1363">
        <w:rPr>
          <w:rFonts w:eastAsia="Times New Roman" w:cstheme="minorHAnsi"/>
          <w:color w:val="000000"/>
          <w:kern w:val="28"/>
          <w:sz w:val="24"/>
          <w:szCs w:val="24"/>
        </w:rPr>
        <w:t>Fax 920-490-0700</w:t>
      </w:r>
    </w:p>
    <w:p w14:paraId="4749A263" w14:textId="566F598B" w:rsidR="00842565" w:rsidRPr="00FA1363" w:rsidRDefault="00842565" w:rsidP="00206A88">
      <w:pPr>
        <w:pStyle w:val="Heading1"/>
        <w:rPr>
          <w:rFonts w:asciiTheme="minorHAnsi" w:eastAsia="Times New Roman" w:hAnsiTheme="minorHAnsi" w:cstheme="minorHAnsi"/>
          <w:b/>
          <w:sz w:val="24"/>
          <w:szCs w:val="24"/>
        </w:rPr>
      </w:pPr>
      <w:r w:rsidRPr="00FA1363">
        <w:rPr>
          <w:rFonts w:asciiTheme="minorHAnsi" w:eastAsia="Times New Roman" w:hAnsiTheme="minorHAnsi" w:cstheme="minorHAnsi"/>
          <w:b/>
          <w:sz w:val="24"/>
          <w:szCs w:val="24"/>
        </w:rPr>
        <w:t>STAFF DIRECTORY</w:t>
      </w:r>
    </w:p>
    <w:p w14:paraId="6EE77F63"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color w:val="000000"/>
          <w:kern w:val="28"/>
          <w:sz w:val="24"/>
          <w:szCs w:val="24"/>
        </w:rPr>
        <w:t> </w:t>
      </w:r>
    </w:p>
    <w:p w14:paraId="420EE77C" w14:textId="5CD31162" w:rsidR="00842565" w:rsidRPr="00FA1363" w:rsidRDefault="00842565" w:rsidP="00842565">
      <w:pPr>
        <w:spacing w:after="0" w:line="273" w:lineRule="auto"/>
        <w:rPr>
          <w:rStyle w:val="Hyperlink"/>
          <w:rFonts w:eastAsia="Times New Roman" w:cstheme="minorHAnsi"/>
          <w:kern w:val="28"/>
          <w:sz w:val="24"/>
          <w:szCs w:val="24"/>
        </w:rPr>
      </w:pPr>
      <w:r w:rsidRPr="00FA1363">
        <w:rPr>
          <w:rFonts w:eastAsia="Times New Roman" w:cstheme="minorHAnsi"/>
          <w:i/>
          <w:iCs/>
          <w:color w:val="000000"/>
          <w:kern w:val="28"/>
          <w:sz w:val="24"/>
          <w:szCs w:val="24"/>
        </w:rPr>
        <w:t xml:space="preserve">Executive Director  </w:t>
      </w:r>
      <w:r w:rsidRPr="00FA1363">
        <w:rPr>
          <w:rFonts w:eastAsia="Times New Roman" w:cstheme="minorHAnsi"/>
          <w:color w:val="000000"/>
          <w:kern w:val="28"/>
          <w:sz w:val="24"/>
          <w:szCs w:val="24"/>
        </w:rPr>
        <w:t xml:space="preserve">Sue Premo (920)393-1045 </w:t>
      </w:r>
      <w:hyperlink r:id="rId29" w:history="1">
        <w:r w:rsidRPr="00FA1363">
          <w:rPr>
            <w:rStyle w:val="Hyperlink"/>
            <w:rFonts w:eastAsia="Times New Roman" w:cstheme="minorHAnsi"/>
            <w:kern w:val="28"/>
            <w:sz w:val="24"/>
            <w:szCs w:val="24"/>
          </w:rPr>
          <w:t>suep@optionsil.org</w:t>
        </w:r>
      </w:hyperlink>
    </w:p>
    <w:p w14:paraId="284EC248" w14:textId="574D9430" w:rsidR="00BE79B3" w:rsidRPr="00FA1363" w:rsidRDefault="00BE79B3" w:rsidP="00842565">
      <w:pPr>
        <w:spacing w:after="0" w:line="273" w:lineRule="auto"/>
        <w:rPr>
          <w:rStyle w:val="Hyperlink"/>
          <w:rFonts w:eastAsia="Times New Roman" w:cstheme="minorHAnsi"/>
          <w:kern w:val="28"/>
          <w:sz w:val="24"/>
          <w:szCs w:val="24"/>
        </w:rPr>
      </w:pPr>
    </w:p>
    <w:p w14:paraId="563ADAD0" w14:textId="7ED22851" w:rsidR="00BE79B3" w:rsidRPr="00FA1363" w:rsidRDefault="00BE79B3" w:rsidP="00842565">
      <w:pPr>
        <w:spacing w:after="0" w:line="273" w:lineRule="auto"/>
        <w:rPr>
          <w:rFonts w:eastAsia="Times New Roman" w:cstheme="minorHAnsi"/>
          <w:color w:val="000000"/>
          <w:kern w:val="28"/>
          <w:sz w:val="24"/>
          <w:szCs w:val="24"/>
        </w:rPr>
      </w:pPr>
      <w:r w:rsidRPr="00FA1363">
        <w:rPr>
          <w:rStyle w:val="Hyperlink"/>
          <w:rFonts w:eastAsia="Times New Roman" w:cstheme="minorHAnsi"/>
          <w:i/>
          <w:color w:val="auto"/>
          <w:kern w:val="28"/>
          <w:sz w:val="24"/>
          <w:szCs w:val="24"/>
          <w:u w:val="none"/>
        </w:rPr>
        <w:lastRenderedPageBreak/>
        <w:t xml:space="preserve">Director of Independent Living </w:t>
      </w:r>
      <w:proofErr w:type="gramStart"/>
      <w:r w:rsidRPr="00FA1363">
        <w:rPr>
          <w:rStyle w:val="Hyperlink"/>
          <w:rFonts w:eastAsia="Times New Roman" w:cstheme="minorHAnsi"/>
          <w:i/>
          <w:color w:val="auto"/>
          <w:kern w:val="28"/>
          <w:sz w:val="24"/>
          <w:szCs w:val="24"/>
          <w:u w:val="none"/>
        </w:rPr>
        <w:t>Services</w:t>
      </w:r>
      <w:r w:rsidRPr="00FA1363">
        <w:rPr>
          <w:rStyle w:val="Hyperlink"/>
          <w:rFonts w:eastAsia="Times New Roman" w:cstheme="minorHAnsi"/>
          <w:color w:val="auto"/>
          <w:kern w:val="28"/>
          <w:sz w:val="24"/>
          <w:szCs w:val="24"/>
          <w:u w:val="none"/>
        </w:rPr>
        <w:t xml:space="preserve">  Sandra</w:t>
      </w:r>
      <w:proofErr w:type="gramEnd"/>
      <w:r w:rsidRPr="00FA1363">
        <w:rPr>
          <w:rStyle w:val="Hyperlink"/>
          <w:rFonts w:eastAsia="Times New Roman" w:cstheme="minorHAnsi"/>
          <w:color w:val="auto"/>
          <w:kern w:val="28"/>
          <w:sz w:val="24"/>
          <w:szCs w:val="24"/>
          <w:u w:val="none"/>
        </w:rPr>
        <w:t xml:space="preserve"> L Popp  920-393-1043  </w:t>
      </w:r>
      <w:r w:rsidRPr="00FA1363">
        <w:rPr>
          <w:rStyle w:val="Hyperlink"/>
          <w:rFonts w:eastAsia="Times New Roman" w:cstheme="minorHAnsi"/>
          <w:kern w:val="28"/>
          <w:sz w:val="24"/>
          <w:szCs w:val="24"/>
        </w:rPr>
        <w:t>sandyp@optionsil.org</w:t>
      </w:r>
    </w:p>
    <w:p w14:paraId="50D356E3" w14:textId="77777777" w:rsidR="00842565" w:rsidRPr="00FA1363" w:rsidRDefault="00842565" w:rsidP="00842565">
      <w:pPr>
        <w:spacing w:after="0" w:line="273" w:lineRule="auto"/>
        <w:rPr>
          <w:rFonts w:eastAsia="Times New Roman" w:cstheme="minorHAnsi"/>
          <w:color w:val="000000"/>
          <w:kern w:val="28"/>
          <w:sz w:val="24"/>
          <w:szCs w:val="24"/>
        </w:rPr>
      </w:pPr>
    </w:p>
    <w:p w14:paraId="56B9304F" w14:textId="539845E9" w:rsidR="00842565" w:rsidRPr="00FA1363" w:rsidRDefault="00842565" w:rsidP="00842565">
      <w:pPr>
        <w:spacing w:after="0" w:line="273" w:lineRule="auto"/>
        <w:rPr>
          <w:rFonts w:eastAsiaTheme="majorEastAsia" w:cstheme="minorHAnsi"/>
          <w:color w:val="0000FF"/>
          <w:kern w:val="28"/>
          <w:sz w:val="24"/>
          <w:szCs w:val="24"/>
          <w:u w:val="single"/>
        </w:rPr>
      </w:pPr>
      <w:r w:rsidRPr="00FA1363">
        <w:rPr>
          <w:rFonts w:eastAsia="Times New Roman" w:cstheme="minorHAnsi"/>
          <w:i/>
          <w:iCs/>
          <w:color w:val="000000"/>
          <w:kern w:val="28"/>
          <w:sz w:val="24"/>
          <w:szCs w:val="24"/>
        </w:rPr>
        <w:t xml:space="preserve">Accountant  </w:t>
      </w:r>
      <w:r w:rsidRPr="00FA1363">
        <w:rPr>
          <w:rFonts w:eastAsia="Times New Roman" w:cstheme="minorHAnsi"/>
          <w:color w:val="000000"/>
          <w:kern w:val="28"/>
          <w:sz w:val="24"/>
          <w:szCs w:val="24"/>
        </w:rPr>
        <w:t xml:space="preserve">Peggy Maas  (920) 490-8270 </w:t>
      </w:r>
      <w:hyperlink r:id="rId30" w:history="1">
        <w:r w:rsidRPr="00FA1363">
          <w:rPr>
            <w:rFonts w:eastAsiaTheme="majorEastAsia" w:cstheme="minorHAnsi"/>
            <w:color w:val="0000FF"/>
            <w:kern w:val="28"/>
            <w:sz w:val="24"/>
            <w:szCs w:val="24"/>
            <w:u w:val="single"/>
          </w:rPr>
          <w:t>peggym@optionsil.org</w:t>
        </w:r>
      </w:hyperlink>
      <w:r w:rsidRPr="00FA1363">
        <w:rPr>
          <w:rFonts w:eastAsiaTheme="majorEastAsia" w:cstheme="minorHAnsi"/>
          <w:color w:val="0000FF"/>
          <w:kern w:val="28"/>
          <w:sz w:val="24"/>
          <w:szCs w:val="24"/>
          <w:u w:val="single"/>
        </w:rPr>
        <w:t xml:space="preserve">  </w:t>
      </w:r>
    </w:p>
    <w:p w14:paraId="197F2B7B" w14:textId="77777777" w:rsidR="00842565" w:rsidRPr="00FA1363" w:rsidRDefault="00842565" w:rsidP="00842565">
      <w:pPr>
        <w:spacing w:after="0" w:line="273" w:lineRule="auto"/>
        <w:rPr>
          <w:rFonts w:eastAsiaTheme="majorEastAsia" w:cstheme="minorHAnsi"/>
          <w:color w:val="0000FF"/>
          <w:kern w:val="28"/>
          <w:sz w:val="24"/>
          <w:szCs w:val="24"/>
          <w:u w:val="single"/>
        </w:rPr>
      </w:pPr>
    </w:p>
    <w:p w14:paraId="3EB3CCEC" w14:textId="21D241CE" w:rsidR="00842565" w:rsidRPr="00FA1363" w:rsidRDefault="00842565" w:rsidP="00842565">
      <w:pPr>
        <w:spacing w:after="0" w:line="273" w:lineRule="auto"/>
        <w:rPr>
          <w:rFonts w:eastAsiaTheme="majorEastAsia" w:cstheme="minorHAnsi"/>
          <w:color w:val="0000FF"/>
          <w:kern w:val="28"/>
          <w:sz w:val="24"/>
          <w:szCs w:val="24"/>
          <w:u w:val="single"/>
        </w:rPr>
      </w:pPr>
      <w:r w:rsidRPr="00FA1363">
        <w:rPr>
          <w:rFonts w:eastAsiaTheme="majorEastAsia" w:cstheme="minorHAnsi"/>
          <w:i/>
          <w:kern w:val="28"/>
          <w:sz w:val="24"/>
          <w:szCs w:val="24"/>
        </w:rPr>
        <w:t xml:space="preserve">Administrative </w:t>
      </w:r>
      <w:proofErr w:type="gramStart"/>
      <w:r w:rsidRPr="00FA1363">
        <w:rPr>
          <w:rFonts w:eastAsiaTheme="majorEastAsia" w:cstheme="minorHAnsi"/>
          <w:i/>
          <w:kern w:val="28"/>
          <w:sz w:val="24"/>
          <w:szCs w:val="24"/>
        </w:rPr>
        <w:t>Assistant</w:t>
      </w:r>
      <w:r w:rsidRPr="00FA1363">
        <w:rPr>
          <w:rFonts w:eastAsiaTheme="majorEastAsia" w:cstheme="minorHAnsi"/>
          <w:kern w:val="28"/>
          <w:sz w:val="24"/>
          <w:szCs w:val="24"/>
        </w:rPr>
        <w:t xml:space="preserve"> </w:t>
      </w:r>
      <w:r w:rsidR="00BE79B3" w:rsidRPr="00FA1363">
        <w:rPr>
          <w:rFonts w:eastAsiaTheme="majorEastAsia" w:cstheme="minorHAnsi"/>
          <w:kern w:val="28"/>
          <w:sz w:val="24"/>
          <w:szCs w:val="24"/>
        </w:rPr>
        <w:t xml:space="preserve"> Emily</w:t>
      </w:r>
      <w:proofErr w:type="gramEnd"/>
      <w:r w:rsidR="00BE79B3" w:rsidRPr="00FA1363">
        <w:rPr>
          <w:rFonts w:eastAsiaTheme="majorEastAsia" w:cstheme="minorHAnsi"/>
          <w:kern w:val="28"/>
          <w:sz w:val="24"/>
          <w:szCs w:val="24"/>
        </w:rPr>
        <w:t xml:space="preserve"> Aerts </w:t>
      </w:r>
      <w:r w:rsidRPr="00FA1363">
        <w:rPr>
          <w:rFonts w:eastAsiaTheme="majorEastAsia" w:cstheme="minorHAnsi"/>
          <w:kern w:val="28"/>
          <w:sz w:val="24"/>
          <w:szCs w:val="24"/>
        </w:rPr>
        <w:t xml:space="preserve"> (920) 393-10</w:t>
      </w:r>
      <w:r w:rsidR="00BE79B3" w:rsidRPr="00FA1363">
        <w:rPr>
          <w:rFonts w:eastAsiaTheme="majorEastAsia" w:cstheme="minorHAnsi"/>
          <w:kern w:val="28"/>
          <w:sz w:val="24"/>
          <w:szCs w:val="24"/>
        </w:rPr>
        <w:t xml:space="preserve">40 </w:t>
      </w:r>
      <w:r w:rsidRPr="00FA1363">
        <w:rPr>
          <w:rFonts w:eastAsiaTheme="majorEastAsia" w:cstheme="minorHAnsi"/>
          <w:kern w:val="28"/>
          <w:sz w:val="24"/>
          <w:szCs w:val="24"/>
          <w:u w:val="single"/>
        </w:rPr>
        <w:t xml:space="preserve"> </w:t>
      </w:r>
      <w:r w:rsidR="00BE79B3" w:rsidRPr="00FA1363">
        <w:rPr>
          <w:rFonts w:eastAsiaTheme="majorEastAsia" w:cstheme="minorHAnsi"/>
          <w:color w:val="0000FF"/>
          <w:kern w:val="28"/>
          <w:sz w:val="24"/>
          <w:szCs w:val="24"/>
          <w:u w:val="single"/>
        </w:rPr>
        <w:t>emilya</w:t>
      </w:r>
      <w:r w:rsidRPr="00FA1363">
        <w:rPr>
          <w:rFonts w:eastAsiaTheme="majorEastAsia" w:cstheme="minorHAnsi"/>
          <w:color w:val="0000FF"/>
          <w:kern w:val="28"/>
          <w:sz w:val="24"/>
          <w:szCs w:val="24"/>
          <w:u w:val="single"/>
        </w:rPr>
        <w:t>@optionsil.org</w:t>
      </w:r>
    </w:p>
    <w:p w14:paraId="12C95F44"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color w:val="000000"/>
          <w:kern w:val="28"/>
          <w:sz w:val="24"/>
          <w:szCs w:val="24"/>
        </w:rPr>
        <w:t> </w:t>
      </w:r>
    </w:p>
    <w:p w14:paraId="52586BE6" w14:textId="330FB121" w:rsidR="00842565" w:rsidRPr="00FA1363" w:rsidRDefault="00BE79B3" w:rsidP="00842565">
      <w:pPr>
        <w:spacing w:after="0" w:line="273" w:lineRule="auto"/>
        <w:rPr>
          <w:rFonts w:eastAsia="Times New Roman" w:cstheme="minorHAnsi"/>
          <w:i/>
          <w:iCs/>
          <w:color w:val="000000"/>
          <w:kern w:val="28"/>
          <w:sz w:val="24"/>
          <w:szCs w:val="24"/>
        </w:rPr>
      </w:pPr>
      <w:r w:rsidRPr="00FA1363">
        <w:rPr>
          <w:rFonts w:eastAsia="Times New Roman" w:cstheme="minorHAnsi"/>
          <w:i/>
          <w:iCs/>
          <w:color w:val="000000"/>
          <w:kern w:val="28"/>
          <w:sz w:val="24"/>
          <w:szCs w:val="24"/>
        </w:rPr>
        <w:t>Housing Program Manager/Maintenance Supervisor</w:t>
      </w:r>
      <w:r w:rsidR="00842565" w:rsidRPr="00FA1363">
        <w:rPr>
          <w:rFonts w:eastAsia="Times New Roman" w:cstheme="minorHAnsi"/>
          <w:i/>
          <w:iCs/>
          <w:color w:val="000000"/>
          <w:kern w:val="28"/>
          <w:sz w:val="24"/>
          <w:szCs w:val="24"/>
        </w:rPr>
        <w:t xml:space="preserve">  </w:t>
      </w:r>
      <w:r w:rsidR="00842565" w:rsidRPr="00FA1363">
        <w:rPr>
          <w:rFonts w:eastAsia="Times New Roman" w:cstheme="minorHAnsi"/>
          <w:color w:val="000000"/>
          <w:kern w:val="28"/>
          <w:sz w:val="24"/>
          <w:szCs w:val="24"/>
        </w:rPr>
        <w:t xml:space="preserve">Steve LaFrombois  (920)393-1044 </w:t>
      </w:r>
      <w:r w:rsidRPr="00FA1363">
        <w:rPr>
          <w:rFonts w:eastAsia="Times New Roman" w:cstheme="minorHAnsi"/>
          <w:color w:val="000000"/>
          <w:kern w:val="28"/>
          <w:sz w:val="24"/>
          <w:szCs w:val="24"/>
        </w:rPr>
        <w:t xml:space="preserve"> </w:t>
      </w:r>
      <w:hyperlink r:id="rId31" w:history="1">
        <w:r w:rsidR="00842565" w:rsidRPr="00FA1363">
          <w:rPr>
            <w:rFonts w:eastAsiaTheme="majorEastAsia" w:cstheme="minorHAnsi"/>
            <w:i/>
            <w:iCs/>
            <w:color w:val="0000FF"/>
            <w:kern w:val="28"/>
            <w:sz w:val="24"/>
            <w:szCs w:val="24"/>
            <w:u w:val="single"/>
          </w:rPr>
          <w:t>stevel@optionsil.org</w:t>
        </w:r>
      </w:hyperlink>
    </w:p>
    <w:p w14:paraId="2530393D" w14:textId="77777777" w:rsidR="00842565" w:rsidRPr="00FA1363" w:rsidRDefault="00842565" w:rsidP="00842565">
      <w:pPr>
        <w:spacing w:after="0" w:line="273" w:lineRule="auto"/>
        <w:rPr>
          <w:rFonts w:eastAsia="Times New Roman" w:cstheme="minorHAnsi"/>
          <w:i/>
          <w:iCs/>
          <w:color w:val="000000"/>
          <w:kern w:val="28"/>
          <w:sz w:val="24"/>
          <w:szCs w:val="24"/>
        </w:rPr>
      </w:pPr>
      <w:r w:rsidRPr="00FA1363">
        <w:rPr>
          <w:rFonts w:eastAsia="Times New Roman" w:cstheme="minorHAnsi"/>
          <w:i/>
          <w:iCs/>
          <w:color w:val="000000"/>
          <w:kern w:val="28"/>
          <w:sz w:val="24"/>
          <w:szCs w:val="24"/>
        </w:rPr>
        <w:t> </w:t>
      </w:r>
    </w:p>
    <w:p w14:paraId="4610951A" w14:textId="77777777" w:rsidR="00842565" w:rsidRPr="00FA1363" w:rsidRDefault="00842565" w:rsidP="00842565">
      <w:pPr>
        <w:spacing w:after="0" w:line="273" w:lineRule="auto"/>
        <w:rPr>
          <w:rFonts w:eastAsiaTheme="majorEastAsia" w:cstheme="minorHAnsi"/>
          <w:i/>
          <w:iCs/>
          <w:color w:val="0000FF"/>
          <w:kern w:val="28"/>
          <w:sz w:val="24"/>
          <w:szCs w:val="24"/>
          <w:u w:val="single"/>
        </w:rPr>
      </w:pPr>
      <w:r w:rsidRPr="00FA1363">
        <w:rPr>
          <w:rFonts w:eastAsia="Times New Roman" w:cstheme="minorHAnsi"/>
          <w:i/>
          <w:iCs/>
          <w:color w:val="000000"/>
          <w:kern w:val="28"/>
          <w:sz w:val="24"/>
          <w:szCs w:val="24"/>
        </w:rPr>
        <w:t xml:space="preserve">Accessibility Assessment Specialist  </w:t>
      </w:r>
      <w:r w:rsidRPr="00FA1363">
        <w:rPr>
          <w:rFonts w:eastAsia="Times New Roman" w:cstheme="minorHAnsi"/>
          <w:iCs/>
          <w:color w:val="000000"/>
          <w:kern w:val="28"/>
          <w:sz w:val="24"/>
          <w:szCs w:val="24"/>
        </w:rPr>
        <w:t>Sarah Dunks</w:t>
      </w:r>
      <w:r w:rsidRPr="00FA1363">
        <w:rPr>
          <w:rFonts w:eastAsia="Times New Roman" w:cstheme="minorHAnsi"/>
          <w:i/>
          <w:iCs/>
          <w:color w:val="000000"/>
          <w:kern w:val="28"/>
          <w:sz w:val="24"/>
          <w:szCs w:val="24"/>
        </w:rPr>
        <w:t xml:space="preserve">  </w:t>
      </w:r>
      <w:r w:rsidRPr="00FA1363">
        <w:rPr>
          <w:rFonts w:eastAsia="Times New Roman" w:cstheme="minorHAnsi"/>
          <w:iCs/>
          <w:color w:val="000000"/>
          <w:kern w:val="28"/>
          <w:sz w:val="24"/>
          <w:szCs w:val="24"/>
        </w:rPr>
        <w:t>(920) 393-1034</w:t>
      </w:r>
      <w:r w:rsidRPr="00FA1363">
        <w:rPr>
          <w:rFonts w:eastAsia="Times New Roman" w:cstheme="minorHAnsi"/>
          <w:i/>
          <w:iCs/>
          <w:color w:val="000000"/>
          <w:kern w:val="28"/>
          <w:sz w:val="24"/>
          <w:szCs w:val="24"/>
        </w:rPr>
        <w:t xml:space="preserve"> </w:t>
      </w:r>
      <w:hyperlink r:id="rId32" w:history="1">
        <w:r w:rsidRPr="00FA1363">
          <w:rPr>
            <w:rFonts w:eastAsiaTheme="majorEastAsia" w:cstheme="minorHAnsi"/>
            <w:i/>
            <w:iCs/>
            <w:color w:val="0000FF"/>
            <w:kern w:val="28"/>
            <w:sz w:val="24"/>
            <w:szCs w:val="24"/>
            <w:u w:val="single"/>
          </w:rPr>
          <w:t>sarahd@optionsil.org</w:t>
        </w:r>
      </w:hyperlink>
    </w:p>
    <w:p w14:paraId="0534EC47" w14:textId="77777777" w:rsidR="00842565" w:rsidRPr="00FA1363" w:rsidRDefault="00842565" w:rsidP="00842565">
      <w:pPr>
        <w:spacing w:after="0" w:line="273" w:lineRule="auto"/>
        <w:rPr>
          <w:rFonts w:eastAsiaTheme="majorEastAsia" w:cstheme="minorHAnsi"/>
          <w:i/>
          <w:iCs/>
          <w:color w:val="0000FF"/>
          <w:kern w:val="28"/>
          <w:sz w:val="24"/>
          <w:szCs w:val="24"/>
          <w:u w:val="single"/>
        </w:rPr>
      </w:pPr>
    </w:p>
    <w:p w14:paraId="5A590D7F" w14:textId="77777777" w:rsidR="00842565" w:rsidRPr="00FA1363" w:rsidRDefault="00842565" w:rsidP="00842565">
      <w:pPr>
        <w:spacing w:after="0" w:line="273" w:lineRule="auto"/>
        <w:rPr>
          <w:rFonts w:eastAsia="Times New Roman" w:cstheme="minorHAnsi"/>
          <w:i/>
          <w:iCs/>
          <w:color w:val="000000"/>
          <w:kern w:val="28"/>
          <w:sz w:val="24"/>
          <w:szCs w:val="24"/>
        </w:rPr>
      </w:pPr>
      <w:r w:rsidRPr="00FA1363">
        <w:rPr>
          <w:rFonts w:eastAsiaTheme="majorEastAsia" w:cstheme="minorHAnsi"/>
          <w:i/>
          <w:iCs/>
          <w:kern w:val="28"/>
          <w:sz w:val="24"/>
          <w:szCs w:val="24"/>
        </w:rPr>
        <w:t xml:space="preserve">Accessibility Assessment Specialist </w:t>
      </w:r>
      <w:r w:rsidRPr="00FA1363">
        <w:rPr>
          <w:rFonts w:eastAsiaTheme="majorEastAsia" w:cstheme="minorHAnsi"/>
          <w:iCs/>
          <w:kern w:val="28"/>
          <w:sz w:val="24"/>
          <w:szCs w:val="24"/>
        </w:rPr>
        <w:t>Marie Smith</w:t>
      </w:r>
      <w:r w:rsidRPr="00FA1363">
        <w:rPr>
          <w:rFonts w:eastAsiaTheme="majorEastAsia" w:cstheme="minorHAnsi"/>
          <w:i/>
          <w:iCs/>
          <w:kern w:val="28"/>
          <w:sz w:val="24"/>
          <w:szCs w:val="24"/>
        </w:rPr>
        <w:t xml:space="preserve"> </w:t>
      </w:r>
      <w:r w:rsidRPr="00FA1363">
        <w:rPr>
          <w:rFonts w:eastAsiaTheme="majorEastAsia" w:cstheme="minorHAnsi"/>
          <w:iCs/>
          <w:kern w:val="28"/>
          <w:sz w:val="24"/>
          <w:szCs w:val="24"/>
        </w:rPr>
        <w:t>(920) 393-1046</w:t>
      </w:r>
      <w:r w:rsidRPr="00FA1363">
        <w:rPr>
          <w:rFonts w:eastAsiaTheme="majorEastAsia" w:cstheme="minorHAnsi"/>
          <w:i/>
          <w:iCs/>
          <w:kern w:val="28"/>
          <w:sz w:val="24"/>
          <w:szCs w:val="24"/>
        </w:rPr>
        <w:t xml:space="preserve"> </w:t>
      </w:r>
      <w:r w:rsidRPr="00FA1363">
        <w:rPr>
          <w:rFonts w:eastAsiaTheme="majorEastAsia" w:cstheme="minorHAnsi"/>
          <w:i/>
          <w:iCs/>
          <w:color w:val="0000FF"/>
          <w:kern w:val="28"/>
          <w:sz w:val="24"/>
          <w:szCs w:val="24"/>
        </w:rPr>
        <w:t>maries@optionsil.org</w:t>
      </w:r>
    </w:p>
    <w:p w14:paraId="2567B9B3" w14:textId="77777777" w:rsidR="00842565" w:rsidRPr="00FA1363" w:rsidRDefault="00842565" w:rsidP="00842565">
      <w:pPr>
        <w:spacing w:after="0" w:line="273" w:lineRule="auto"/>
        <w:rPr>
          <w:rFonts w:eastAsia="Times New Roman" w:cstheme="minorHAnsi"/>
          <w:i/>
          <w:iCs/>
          <w:color w:val="000000"/>
          <w:kern w:val="28"/>
          <w:sz w:val="24"/>
          <w:szCs w:val="24"/>
        </w:rPr>
      </w:pPr>
      <w:r w:rsidRPr="00FA1363">
        <w:rPr>
          <w:rFonts w:eastAsia="Times New Roman" w:cstheme="minorHAnsi"/>
          <w:i/>
          <w:iCs/>
          <w:color w:val="000000"/>
          <w:kern w:val="28"/>
          <w:sz w:val="24"/>
          <w:szCs w:val="24"/>
        </w:rPr>
        <w:t> </w:t>
      </w:r>
    </w:p>
    <w:p w14:paraId="174BC579"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i/>
          <w:iCs/>
          <w:color w:val="000000"/>
          <w:kern w:val="28"/>
          <w:sz w:val="24"/>
          <w:szCs w:val="24"/>
        </w:rPr>
        <w:t xml:space="preserve">Work Incentives Benefits Specialist </w:t>
      </w:r>
      <w:r w:rsidRPr="00FA1363">
        <w:rPr>
          <w:rFonts w:eastAsia="Times New Roman" w:cstheme="minorHAnsi"/>
          <w:color w:val="000000"/>
          <w:kern w:val="28"/>
          <w:sz w:val="24"/>
          <w:szCs w:val="24"/>
        </w:rPr>
        <w:t xml:space="preserve">Karin Zuleger  (920) 393-1039  </w:t>
      </w:r>
      <w:hyperlink r:id="rId33" w:history="1">
        <w:r w:rsidRPr="00FA1363">
          <w:rPr>
            <w:rFonts w:eastAsiaTheme="majorEastAsia" w:cstheme="minorHAnsi"/>
            <w:color w:val="0000FF"/>
            <w:kern w:val="28"/>
            <w:sz w:val="24"/>
            <w:szCs w:val="24"/>
            <w:u w:val="single"/>
          </w:rPr>
          <w:t>karinz@optionsil.org</w:t>
        </w:r>
      </w:hyperlink>
    </w:p>
    <w:p w14:paraId="50E36456"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color w:val="000000"/>
          <w:kern w:val="28"/>
          <w:sz w:val="24"/>
          <w:szCs w:val="24"/>
        </w:rPr>
        <w:t> </w:t>
      </w:r>
    </w:p>
    <w:p w14:paraId="57C92E17"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i/>
          <w:iCs/>
          <w:color w:val="000000"/>
          <w:kern w:val="28"/>
          <w:sz w:val="24"/>
          <w:szCs w:val="24"/>
        </w:rPr>
        <w:lastRenderedPageBreak/>
        <w:t xml:space="preserve">Assistive Technology Specialist </w:t>
      </w:r>
      <w:r w:rsidRPr="00FA1363">
        <w:rPr>
          <w:rFonts w:eastAsia="Times New Roman" w:cstheme="minorHAnsi"/>
          <w:color w:val="000000"/>
          <w:kern w:val="28"/>
          <w:sz w:val="24"/>
          <w:szCs w:val="24"/>
        </w:rPr>
        <w:t xml:space="preserve">Calvin Richtig  (920) 393-1037 </w:t>
      </w:r>
      <w:hyperlink r:id="rId34" w:history="1">
        <w:r w:rsidRPr="00FA1363">
          <w:rPr>
            <w:rFonts w:eastAsiaTheme="majorEastAsia" w:cstheme="minorHAnsi"/>
            <w:color w:val="0000FF"/>
            <w:kern w:val="28"/>
            <w:sz w:val="24"/>
            <w:szCs w:val="24"/>
            <w:u w:val="single"/>
          </w:rPr>
          <w:t>calvinr@optionsil.org</w:t>
        </w:r>
      </w:hyperlink>
    </w:p>
    <w:p w14:paraId="5BFA09FC"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color w:val="000000"/>
          <w:kern w:val="28"/>
          <w:sz w:val="24"/>
          <w:szCs w:val="24"/>
        </w:rPr>
        <w:t> </w:t>
      </w:r>
    </w:p>
    <w:p w14:paraId="225DFC63" w14:textId="77777777" w:rsidR="00842565" w:rsidRPr="00FA1363" w:rsidRDefault="00842565" w:rsidP="00842565">
      <w:pPr>
        <w:spacing w:after="0" w:line="273" w:lineRule="auto"/>
        <w:rPr>
          <w:rFonts w:eastAsiaTheme="majorEastAsia" w:cstheme="minorHAnsi"/>
          <w:color w:val="0000FF"/>
          <w:kern w:val="28"/>
          <w:sz w:val="24"/>
          <w:szCs w:val="24"/>
          <w:u w:val="single"/>
        </w:rPr>
      </w:pPr>
      <w:r w:rsidRPr="00FA1363">
        <w:rPr>
          <w:rFonts w:eastAsia="Times New Roman" w:cstheme="minorHAnsi"/>
          <w:i/>
          <w:iCs/>
          <w:color w:val="000000"/>
          <w:kern w:val="28"/>
          <w:sz w:val="24"/>
          <w:szCs w:val="24"/>
        </w:rPr>
        <w:t xml:space="preserve">Independent Living Coord./Memory Loss Technology Specialist </w:t>
      </w:r>
      <w:r w:rsidRPr="00FA1363">
        <w:rPr>
          <w:rFonts w:eastAsia="Times New Roman" w:cstheme="minorHAnsi"/>
          <w:iCs/>
          <w:color w:val="000000"/>
          <w:kern w:val="28"/>
          <w:sz w:val="24"/>
          <w:szCs w:val="24"/>
        </w:rPr>
        <w:t xml:space="preserve"> Stacie Scheibe (920) 393-1050 </w:t>
      </w:r>
      <w:hyperlink r:id="rId35" w:history="1">
        <w:r w:rsidRPr="00FA1363">
          <w:rPr>
            <w:rFonts w:eastAsiaTheme="majorEastAsia" w:cstheme="minorHAnsi"/>
            <w:color w:val="0000FF"/>
            <w:kern w:val="28"/>
            <w:sz w:val="24"/>
            <w:szCs w:val="24"/>
            <w:u w:val="single"/>
          </w:rPr>
          <w:t>stacies@optionsil.org</w:t>
        </w:r>
      </w:hyperlink>
    </w:p>
    <w:p w14:paraId="0AA834C4" w14:textId="77777777" w:rsidR="00842565" w:rsidRPr="00FA1363" w:rsidRDefault="00842565" w:rsidP="00842565">
      <w:pPr>
        <w:spacing w:after="0" w:line="273" w:lineRule="auto"/>
        <w:rPr>
          <w:rFonts w:eastAsiaTheme="majorEastAsia" w:cstheme="minorHAnsi"/>
          <w:color w:val="0000FF"/>
          <w:kern w:val="28"/>
          <w:sz w:val="24"/>
          <w:szCs w:val="24"/>
          <w:u w:val="single"/>
        </w:rPr>
      </w:pPr>
    </w:p>
    <w:p w14:paraId="71FCEBA9"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heme="majorEastAsia" w:cstheme="minorHAnsi"/>
          <w:i/>
          <w:kern w:val="28"/>
          <w:sz w:val="24"/>
          <w:szCs w:val="24"/>
        </w:rPr>
        <w:t xml:space="preserve">Independent Living Coordinator </w:t>
      </w:r>
      <w:r w:rsidRPr="00FA1363">
        <w:rPr>
          <w:rFonts w:eastAsiaTheme="majorEastAsia" w:cstheme="minorHAnsi"/>
          <w:kern w:val="28"/>
          <w:sz w:val="24"/>
          <w:szCs w:val="24"/>
        </w:rPr>
        <w:t>LeAnne Loveless</w:t>
      </w:r>
      <w:r w:rsidRPr="00FA1363">
        <w:rPr>
          <w:rFonts w:eastAsiaTheme="majorEastAsia" w:cstheme="minorHAnsi"/>
          <w:i/>
          <w:kern w:val="28"/>
          <w:sz w:val="24"/>
          <w:szCs w:val="24"/>
        </w:rPr>
        <w:t xml:space="preserve"> </w:t>
      </w:r>
      <w:r w:rsidRPr="00FA1363">
        <w:rPr>
          <w:rFonts w:eastAsiaTheme="majorEastAsia" w:cstheme="minorHAnsi"/>
          <w:kern w:val="28"/>
          <w:sz w:val="24"/>
          <w:szCs w:val="24"/>
        </w:rPr>
        <w:t xml:space="preserve">(920) 393-1047  </w:t>
      </w:r>
      <w:hyperlink r:id="rId36" w:history="1">
        <w:r w:rsidRPr="00FA1363">
          <w:rPr>
            <w:rStyle w:val="Hyperlink"/>
            <w:rFonts w:eastAsiaTheme="majorEastAsia" w:cstheme="minorHAnsi"/>
            <w:kern w:val="28"/>
            <w:sz w:val="24"/>
            <w:szCs w:val="24"/>
          </w:rPr>
          <w:t>leannel@optionsil.org</w:t>
        </w:r>
      </w:hyperlink>
      <w:r w:rsidRPr="00FA1363">
        <w:rPr>
          <w:rFonts w:eastAsia="Times New Roman" w:cstheme="minorHAnsi"/>
          <w:color w:val="000000"/>
          <w:kern w:val="28"/>
          <w:sz w:val="24"/>
          <w:szCs w:val="24"/>
        </w:rPr>
        <w:t xml:space="preserve"> </w:t>
      </w:r>
    </w:p>
    <w:p w14:paraId="0EE9B5E6" w14:textId="77777777" w:rsidR="00842565" w:rsidRPr="00FA1363" w:rsidRDefault="00842565" w:rsidP="00842565">
      <w:pPr>
        <w:spacing w:after="0" w:line="273" w:lineRule="auto"/>
        <w:rPr>
          <w:rFonts w:eastAsia="Times New Roman" w:cstheme="minorHAnsi"/>
          <w:color w:val="000000"/>
          <w:kern w:val="28"/>
          <w:sz w:val="24"/>
          <w:szCs w:val="24"/>
        </w:rPr>
      </w:pPr>
    </w:p>
    <w:p w14:paraId="36F3E3A4"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i/>
          <w:color w:val="000000"/>
          <w:kern w:val="28"/>
          <w:sz w:val="24"/>
          <w:szCs w:val="24"/>
        </w:rPr>
        <w:t xml:space="preserve">Supportive Home Care Program Director/Personal Assistant Services </w:t>
      </w:r>
      <w:r w:rsidRPr="00FA1363">
        <w:rPr>
          <w:rFonts w:eastAsia="Times New Roman" w:cstheme="minorHAnsi"/>
          <w:color w:val="000000"/>
          <w:kern w:val="28"/>
          <w:sz w:val="24"/>
          <w:szCs w:val="24"/>
        </w:rPr>
        <w:t xml:space="preserve">Valerie Tschampl (920) 393-1036 </w:t>
      </w:r>
      <w:hyperlink r:id="rId37" w:history="1">
        <w:r w:rsidRPr="00FA1363">
          <w:rPr>
            <w:rStyle w:val="Hyperlink"/>
            <w:rFonts w:eastAsia="Times New Roman" w:cstheme="minorHAnsi"/>
            <w:kern w:val="28"/>
            <w:sz w:val="24"/>
            <w:szCs w:val="24"/>
          </w:rPr>
          <w:t>valeriet@optionsil.org</w:t>
        </w:r>
      </w:hyperlink>
      <w:r w:rsidRPr="00FA1363">
        <w:rPr>
          <w:rFonts w:eastAsia="Times New Roman" w:cstheme="minorHAnsi"/>
          <w:color w:val="000000"/>
          <w:kern w:val="28"/>
          <w:sz w:val="24"/>
          <w:szCs w:val="24"/>
        </w:rPr>
        <w:t xml:space="preserve"> </w:t>
      </w:r>
    </w:p>
    <w:p w14:paraId="4570CF10" w14:textId="77777777" w:rsidR="00842565" w:rsidRPr="00FA1363" w:rsidRDefault="00842565" w:rsidP="00842565">
      <w:pPr>
        <w:spacing w:after="0" w:line="273" w:lineRule="auto"/>
        <w:rPr>
          <w:rFonts w:eastAsia="Times New Roman" w:cstheme="minorHAnsi"/>
          <w:i/>
          <w:iCs/>
          <w:color w:val="000000"/>
          <w:kern w:val="28"/>
          <w:sz w:val="24"/>
          <w:szCs w:val="24"/>
        </w:rPr>
      </w:pPr>
      <w:r w:rsidRPr="00FA1363">
        <w:rPr>
          <w:rFonts w:eastAsia="Times New Roman" w:cstheme="minorHAnsi"/>
          <w:i/>
          <w:iCs/>
          <w:color w:val="000000"/>
          <w:kern w:val="28"/>
          <w:sz w:val="24"/>
          <w:szCs w:val="24"/>
        </w:rPr>
        <w:t> </w:t>
      </w:r>
    </w:p>
    <w:p w14:paraId="6BA49891" w14:textId="27A2E6D9" w:rsidR="002B68A8" w:rsidRPr="00FA1363" w:rsidRDefault="00BE79B3" w:rsidP="00842565">
      <w:pPr>
        <w:spacing w:after="0" w:line="273" w:lineRule="auto"/>
        <w:rPr>
          <w:rFonts w:eastAsiaTheme="majorEastAsia" w:cstheme="minorHAnsi"/>
          <w:kern w:val="28"/>
          <w:sz w:val="24"/>
          <w:szCs w:val="24"/>
        </w:rPr>
      </w:pPr>
      <w:r w:rsidRPr="00FA1363">
        <w:rPr>
          <w:rFonts w:eastAsiaTheme="majorEastAsia" w:cstheme="minorHAnsi"/>
          <w:i/>
          <w:kern w:val="28"/>
          <w:sz w:val="24"/>
          <w:szCs w:val="24"/>
        </w:rPr>
        <w:t>Personal Care Program Care Coordinator</w:t>
      </w:r>
      <w:r w:rsidRPr="00FA1363">
        <w:rPr>
          <w:rFonts w:eastAsiaTheme="majorEastAsia" w:cstheme="minorHAnsi"/>
          <w:kern w:val="28"/>
          <w:sz w:val="24"/>
          <w:szCs w:val="24"/>
        </w:rPr>
        <w:t xml:space="preserve">  Jennifer Lardinois  920-393-1032</w:t>
      </w:r>
      <w:r w:rsidRPr="00FA1363">
        <w:rPr>
          <w:rFonts w:eastAsiaTheme="majorEastAsia" w:cstheme="minorHAnsi"/>
          <w:kern w:val="28"/>
          <w:sz w:val="24"/>
          <w:szCs w:val="24"/>
          <w:u w:val="single"/>
        </w:rPr>
        <w:t xml:space="preserve">  </w:t>
      </w:r>
      <w:hyperlink r:id="rId38" w:history="1">
        <w:r w:rsidRPr="00FA1363">
          <w:rPr>
            <w:rStyle w:val="Hyperlink"/>
            <w:rFonts w:eastAsiaTheme="majorEastAsia" w:cstheme="minorHAnsi"/>
            <w:kern w:val="28"/>
            <w:sz w:val="24"/>
            <w:szCs w:val="24"/>
          </w:rPr>
          <w:t>jenniferl@optionsil.org</w:t>
        </w:r>
      </w:hyperlink>
    </w:p>
    <w:p w14:paraId="086099A6" w14:textId="77777777" w:rsidR="00BE79B3" w:rsidRPr="00FA1363" w:rsidRDefault="00BE79B3" w:rsidP="00842565">
      <w:pPr>
        <w:spacing w:after="0" w:line="273" w:lineRule="auto"/>
        <w:rPr>
          <w:rFonts w:eastAsiaTheme="majorEastAsia" w:cstheme="minorHAnsi"/>
          <w:kern w:val="28"/>
          <w:sz w:val="24"/>
          <w:szCs w:val="24"/>
          <w:u w:val="single"/>
        </w:rPr>
      </w:pPr>
    </w:p>
    <w:p w14:paraId="16FCA5A6" w14:textId="24B74FC0" w:rsidR="00BE79B3" w:rsidRPr="00FA1363" w:rsidRDefault="00DE02C4" w:rsidP="00842565">
      <w:pPr>
        <w:spacing w:after="0" w:line="273" w:lineRule="auto"/>
        <w:rPr>
          <w:rFonts w:eastAsiaTheme="majorEastAsia" w:cstheme="minorHAnsi"/>
          <w:color w:val="0000FF"/>
          <w:kern w:val="28"/>
          <w:sz w:val="24"/>
          <w:szCs w:val="24"/>
          <w:u w:val="single"/>
        </w:rPr>
      </w:pPr>
      <w:r w:rsidRPr="00FA1363">
        <w:rPr>
          <w:rFonts w:eastAsia="Times New Roman" w:cstheme="minorHAnsi"/>
          <w:i/>
          <w:iCs/>
          <w:color w:val="000000"/>
          <w:kern w:val="28"/>
          <w:sz w:val="24"/>
          <w:szCs w:val="24"/>
        </w:rPr>
        <w:t xml:space="preserve">Billing </w:t>
      </w:r>
      <w:proofErr w:type="gramStart"/>
      <w:r w:rsidRPr="00FA1363">
        <w:rPr>
          <w:rFonts w:eastAsia="Times New Roman" w:cstheme="minorHAnsi"/>
          <w:i/>
          <w:iCs/>
          <w:color w:val="000000"/>
          <w:kern w:val="28"/>
          <w:sz w:val="24"/>
          <w:szCs w:val="24"/>
        </w:rPr>
        <w:t xml:space="preserve">Specialist </w:t>
      </w:r>
      <w:r w:rsidR="00842565" w:rsidRPr="00FA1363">
        <w:rPr>
          <w:rFonts w:eastAsia="Times New Roman" w:cstheme="minorHAnsi"/>
          <w:i/>
          <w:iCs/>
          <w:color w:val="000000"/>
          <w:kern w:val="28"/>
          <w:sz w:val="24"/>
          <w:szCs w:val="24"/>
        </w:rPr>
        <w:t xml:space="preserve"> </w:t>
      </w:r>
      <w:r w:rsidR="002B68A8" w:rsidRPr="00FA1363">
        <w:rPr>
          <w:rFonts w:eastAsia="Times New Roman" w:cstheme="minorHAnsi"/>
          <w:iCs/>
          <w:color w:val="000000"/>
          <w:kern w:val="28"/>
          <w:sz w:val="24"/>
          <w:szCs w:val="24"/>
        </w:rPr>
        <w:t>Missie</w:t>
      </w:r>
      <w:proofErr w:type="gramEnd"/>
      <w:r w:rsidR="002B68A8" w:rsidRPr="00FA1363">
        <w:rPr>
          <w:rFonts w:eastAsia="Times New Roman" w:cstheme="minorHAnsi"/>
          <w:iCs/>
          <w:color w:val="000000"/>
          <w:kern w:val="28"/>
          <w:sz w:val="24"/>
          <w:szCs w:val="24"/>
        </w:rPr>
        <w:t xml:space="preserve"> Olm</w:t>
      </w:r>
      <w:r w:rsidR="00842565" w:rsidRPr="00FA1363">
        <w:rPr>
          <w:rFonts w:eastAsia="Times New Roman" w:cstheme="minorHAnsi"/>
          <w:iCs/>
          <w:color w:val="000000"/>
          <w:kern w:val="28"/>
          <w:sz w:val="24"/>
          <w:szCs w:val="24"/>
        </w:rPr>
        <w:t xml:space="preserve">  (920) 393-1048  </w:t>
      </w:r>
      <w:r w:rsidR="00BE79B3" w:rsidRPr="00FA1363">
        <w:rPr>
          <w:rFonts w:eastAsiaTheme="majorEastAsia" w:cstheme="minorHAnsi"/>
          <w:color w:val="0000FF"/>
          <w:kern w:val="28"/>
          <w:sz w:val="24"/>
          <w:szCs w:val="24"/>
          <w:u w:val="single"/>
        </w:rPr>
        <w:t>missieo@optionsil.org</w:t>
      </w:r>
    </w:p>
    <w:p w14:paraId="60826399" w14:textId="3A4C2A39" w:rsidR="00842565" w:rsidRPr="00FA1363" w:rsidRDefault="00842565" w:rsidP="00842565">
      <w:pPr>
        <w:spacing w:after="0" w:line="273" w:lineRule="auto"/>
        <w:rPr>
          <w:rFonts w:eastAsia="Times New Roman" w:cstheme="minorHAnsi"/>
          <w:iCs/>
          <w:color w:val="000000"/>
          <w:kern w:val="28"/>
          <w:sz w:val="24"/>
          <w:szCs w:val="24"/>
        </w:rPr>
      </w:pPr>
      <w:r w:rsidRPr="00FA1363">
        <w:rPr>
          <w:rFonts w:eastAsia="Times New Roman" w:cstheme="minorHAnsi"/>
          <w:iCs/>
          <w:color w:val="000000"/>
          <w:kern w:val="28"/>
          <w:sz w:val="24"/>
          <w:szCs w:val="24"/>
        </w:rPr>
        <w:t> </w:t>
      </w:r>
    </w:p>
    <w:p w14:paraId="0533D235"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i/>
          <w:iCs/>
          <w:color w:val="000000"/>
          <w:kern w:val="28"/>
          <w:sz w:val="24"/>
          <w:szCs w:val="24"/>
        </w:rPr>
        <w:t xml:space="preserve">Secretary  </w:t>
      </w:r>
      <w:r w:rsidRPr="00FA1363">
        <w:rPr>
          <w:rFonts w:eastAsia="Times New Roman" w:cstheme="minorHAnsi"/>
          <w:iCs/>
          <w:color w:val="000000"/>
          <w:kern w:val="28"/>
          <w:sz w:val="24"/>
          <w:szCs w:val="24"/>
        </w:rPr>
        <w:t>Barb Guyes</w:t>
      </w:r>
      <w:r w:rsidRPr="00FA1363">
        <w:rPr>
          <w:rFonts w:eastAsia="Times New Roman" w:cstheme="minorHAnsi"/>
          <w:i/>
          <w:iCs/>
          <w:color w:val="000000"/>
          <w:kern w:val="28"/>
          <w:sz w:val="24"/>
          <w:szCs w:val="24"/>
        </w:rPr>
        <w:t xml:space="preserve">  </w:t>
      </w:r>
      <w:r w:rsidRPr="00FA1363">
        <w:rPr>
          <w:rFonts w:eastAsia="Times New Roman" w:cstheme="minorHAnsi"/>
          <w:iCs/>
          <w:color w:val="000000"/>
          <w:kern w:val="28"/>
          <w:sz w:val="24"/>
          <w:szCs w:val="24"/>
        </w:rPr>
        <w:t xml:space="preserve">(920) 490-0500  </w:t>
      </w:r>
      <w:hyperlink r:id="rId39" w:history="1">
        <w:r w:rsidRPr="00FA1363">
          <w:rPr>
            <w:rFonts w:eastAsiaTheme="majorEastAsia" w:cstheme="minorHAnsi"/>
            <w:color w:val="0000FF"/>
            <w:kern w:val="28"/>
            <w:sz w:val="24"/>
            <w:szCs w:val="24"/>
            <w:u w:val="single"/>
          </w:rPr>
          <w:t>barbg@optionsil.org</w:t>
        </w:r>
      </w:hyperlink>
    </w:p>
    <w:p w14:paraId="3013E4C4" w14:textId="77777777" w:rsidR="00842565" w:rsidRPr="00FA1363" w:rsidRDefault="00842565" w:rsidP="00842565">
      <w:pPr>
        <w:spacing w:after="0" w:line="273" w:lineRule="auto"/>
        <w:rPr>
          <w:rFonts w:eastAsia="Times New Roman" w:cstheme="minorHAnsi"/>
          <w:i/>
          <w:iCs/>
          <w:color w:val="000000"/>
          <w:kern w:val="28"/>
          <w:sz w:val="24"/>
          <w:szCs w:val="24"/>
        </w:rPr>
      </w:pPr>
      <w:r w:rsidRPr="00FA1363">
        <w:rPr>
          <w:rFonts w:eastAsia="Times New Roman" w:cstheme="minorHAnsi"/>
          <w:i/>
          <w:iCs/>
          <w:color w:val="000000"/>
          <w:kern w:val="28"/>
          <w:sz w:val="24"/>
          <w:szCs w:val="24"/>
        </w:rPr>
        <w:t> </w:t>
      </w:r>
    </w:p>
    <w:p w14:paraId="063BFECF" w14:textId="7E4C121D"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i/>
          <w:iCs/>
          <w:color w:val="000000"/>
          <w:kern w:val="28"/>
          <w:sz w:val="24"/>
          <w:szCs w:val="24"/>
        </w:rPr>
        <w:lastRenderedPageBreak/>
        <w:t xml:space="preserve">Certified Peer </w:t>
      </w:r>
      <w:r w:rsidR="002B68A8" w:rsidRPr="00FA1363">
        <w:rPr>
          <w:rFonts w:eastAsia="Times New Roman" w:cstheme="minorHAnsi"/>
          <w:i/>
          <w:iCs/>
          <w:color w:val="000000"/>
          <w:kern w:val="28"/>
          <w:sz w:val="24"/>
          <w:szCs w:val="24"/>
        </w:rPr>
        <w:t xml:space="preserve">Link </w:t>
      </w:r>
      <w:r w:rsidRPr="00FA1363">
        <w:rPr>
          <w:rFonts w:eastAsia="Times New Roman" w:cstheme="minorHAnsi"/>
          <w:i/>
          <w:iCs/>
          <w:color w:val="000000"/>
          <w:kern w:val="28"/>
          <w:sz w:val="24"/>
          <w:szCs w:val="24"/>
        </w:rPr>
        <w:t xml:space="preserve">Specialist  </w:t>
      </w:r>
      <w:r w:rsidRPr="00FA1363">
        <w:rPr>
          <w:rFonts w:eastAsia="Times New Roman" w:cstheme="minorHAnsi"/>
          <w:color w:val="000000"/>
          <w:kern w:val="28"/>
          <w:sz w:val="24"/>
          <w:szCs w:val="24"/>
        </w:rPr>
        <w:t xml:space="preserve">Dave Zanon (920) 609-9467 </w:t>
      </w:r>
      <w:hyperlink r:id="rId40" w:history="1">
        <w:r w:rsidR="002B68A8" w:rsidRPr="00FA1363">
          <w:rPr>
            <w:rStyle w:val="Hyperlink"/>
            <w:rFonts w:eastAsia="Times New Roman" w:cstheme="minorHAnsi"/>
            <w:kern w:val="28"/>
            <w:sz w:val="24"/>
            <w:szCs w:val="24"/>
          </w:rPr>
          <w:t>davez@optionsil.org</w:t>
        </w:r>
      </w:hyperlink>
    </w:p>
    <w:p w14:paraId="1E560611" w14:textId="77777777" w:rsidR="002B68A8" w:rsidRPr="00FA1363" w:rsidRDefault="002B68A8" w:rsidP="00842565">
      <w:pPr>
        <w:spacing w:after="0" w:line="273" w:lineRule="auto"/>
        <w:rPr>
          <w:rFonts w:eastAsia="Times New Roman" w:cstheme="minorHAnsi"/>
          <w:color w:val="000000"/>
          <w:kern w:val="28"/>
          <w:sz w:val="24"/>
          <w:szCs w:val="24"/>
        </w:rPr>
      </w:pPr>
    </w:p>
    <w:p w14:paraId="3C78F732" w14:textId="1EAA7533" w:rsidR="002B68A8" w:rsidRPr="00FA1363" w:rsidRDefault="002B68A8" w:rsidP="00842565">
      <w:pPr>
        <w:spacing w:after="0" w:line="273" w:lineRule="auto"/>
        <w:rPr>
          <w:rFonts w:eastAsia="Times New Roman" w:cstheme="minorHAnsi"/>
          <w:color w:val="000000"/>
          <w:kern w:val="28"/>
          <w:sz w:val="24"/>
          <w:szCs w:val="24"/>
        </w:rPr>
      </w:pPr>
      <w:r w:rsidRPr="00FA1363">
        <w:rPr>
          <w:rFonts w:eastAsia="Times New Roman" w:cstheme="minorHAnsi"/>
          <w:i/>
          <w:color w:val="000000"/>
          <w:kern w:val="28"/>
          <w:sz w:val="24"/>
          <w:szCs w:val="24"/>
        </w:rPr>
        <w:t>Certified Peer Link Specialist</w:t>
      </w:r>
      <w:r w:rsidRPr="00FA1363">
        <w:rPr>
          <w:rFonts w:eastAsia="Times New Roman" w:cstheme="minorHAnsi"/>
          <w:color w:val="000000"/>
          <w:kern w:val="28"/>
          <w:sz w:val="24"/>
          <w:szCs w:val="24"/>
        </w:rPr>
        <w:t xml:space="preserve"> – Paula Jolly (920) 737-1884 </w:t>
      </w:r>
      <w:hyperlink r:id="rId41" w:history="1">
        <w:r w:rsidRPr="00FA1363">
          <w:rPr>
            <w:rStyle w:val="Hyperlink"/>
            <w:rFonts w:eastAsia="Times New Roman" w:cstheme="minorHAnsi"/>
            <w:kern w:val="28"/>
            <w:sz w:val="24"/>
            <w:szCs w:val="24"/>
          </w:rPr>
          <w:t>paulaj@optionsil.org</w:t>
        </w:r>
      </w:hyperlink>
    </w:p>
    <w:p w14:paraId="46AB093D" w14:textId="77777777" w:rsidR="00842565" w:rsidRPr="00FA1363" w:rsidRDefault="00842565" w:rsidP="00842565">
      <w:pPr>
        <w:spacing w:after="0" w:line="273" w:lineRule="auto"/>
        <w:rPr>
          <w:rFonts w:eastAsia="Times New Roman" w:cstheme="minorHAnsi"/>
          <w:color w:val="000000"/>
          <w:kern w:val="28"/>
          <w:sz w:val="24"/>
          <w:szCs w:val="24"/>
        </w:rPr>
      </w:pPr>
    </w:p>
    <w:p w14:paraId="2A8E5249" w14:textId="3D37161F"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i/>
          <w:color w:val="000000"/>
          <w:kern w:val="28"/>
          <w:sz w:val="24"/>
          <w:szCs w:val="24"/>
        </w:rPr>
        <w:t>Advocacy Coordinato</w:t>
      </w:r>
      <w:r w:rsidR="002B68A8" w:rsidRPr="00FA1363">
        <w:rPr>
          <w:rFonts w:eastAsia="Times New Roman" w:cstheme="minorHAnsi"/>
          <w:i/>
          <w:color w:val="000000"/>
          <w:kern w:val="28"/>
          <w:sz w:val="24"/>
          <w:szCs w:val="24"/>
        </w:rPr>
        <w:t xml:space="preserve">r/CPS Supervisor - </w:t>
      </w:r>
      <w:r w:rsidRPr="00FA1363">
        <w:rPr>
          <w:rFonts w:eastAsia="Times New Roman" w:cstheme="minorHAnsi"/>
          <w:color w:val="000000"/>
          <w:kern w:val="28"/>
          <w:sz w:val="24"/>
          <w:szCs w:val="24"/>
        </w:rPr>
        <w:t>Stephanie B</w:t>
      </w:r>
      <w:r w:rsidR="002B68A8" w:rsidRPr="00FA1363">
        <w:rPr>
          <w:rFonts w:eastAsia="Times New Roman" w:cstheme="minorHAnsi"/>
          <w:color w:val="000000"/>
          <w:kern w:val="28"/>
          <w:sz w:val="24"/>
          <w:szCs w:val="24"/>
        </w:rPr>
        <w:t>ir</w:t>
      </w:r>
      <w:r w:rsidRPr="00FA1363">
        <w:rPr>
          <w:rFonts w:eastAsia="Times New Roman" w:cstheme="minorHAnsi"/>
          <w:color w:val="000000"/>
          <w:kern w:val="28"/>
          <w:sz w:val="24"/>
          <w:szCs w:val="24"/>
        </w:rPr>
        <w:t xml:space="preserve">mingham (920) 495-9688 </w:t>
      </w:r>
      <w:hyperlink r:id="rId42" w:history="1">
        <w:r w:rsidR="00DE02C4" w:rsidRPr="00FA1363">
          <w:rPr>
            <w:rStyle w:val="Hyperlink"/>
            <w:rFonts w:eastAsia="Times New Roman" w:cstheme="minorHAnsi"/>
            <w:kern w:val="28"/>
            <w:sz w:val="24"/>
            <w:szCs w:val="24"/>
          </w:rPr>
          <w:t>stephanieb@optionsil.org</w:t>
        </w:r>
      </w:hyperlink>
    </w:p>
    <w:p w14:paraId="30F78E4A"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color w:val="000000"/>
          <w:kern w:val="28"/>
          <w:sz w:val="24"/>
          <w:szCs w:val="24"/>
        </w:rPr>
        <w:t> </w:t>
      </w:r>
    </w:p>
    <w:p w14:paraId="4399A0F9" w14:textId="77777777" w:rsidR="00842565" w:rsidRPr="00FA1363" w:rsidRDefault="00842565" w:rsidP="00842565">
      <w:pPr>
        <w:spacing w:after="0" w:line="273" w:lineRule="auto"/>
        <w:rPr>
          <w:rFonts w:eastAsia="Times New Roman" w:cstheme="minorHAnsi"/>
          <w:b/>
          <w:bCs/>
          <w:color w:val="000000"/>
          <w:kern w:val="28"/>
          <w:sz w:val="24"/>
          <w:szCs w:val="24"/>
        </w:rPr>
      </w:pPr>
      <w:r w:rsidRPr="00FA1363">
        <w:rPr>
          <w:rFonts w:eastAsia="Times New Roman" w:cstheme="minorHAnsi"/>
          <w:b/>
          <w:bCs/>
          <w:color w:val="000000"/>
          <w:kern w:val="28"/>
          <w:sz w:val="24"/>
          <w:szCs w:val="24"/>
        </w:rPr>
        <w:t>Fox Valley Office—Appleton - 2331 E. Lourdes Drive</w:t>
      </w:r>
    </w:p>
    <w:p w14:paraId="77C14CEA"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color w:val="000000"/>
          <w:kern w:val="28"/>
          <w:sz w:val="24"/>
          <w:szCs w:val="24"/>
        </w:rPr>
        <w:t> </w:t>
      </w:r>
    </w:p>
    <w:p w14:paraId="4DB0B2C1"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i/>
          <w:iCs/>
          <w:color w:val="000000"/>
          <w:kern w:val="28"/>
          <w:sz w:val="24"/>
          <w:szCs w:val="24"/>
        </w:rPr>
        <w:t xml:space="preserve">Independent Living Coordinator  </w:t>
      </w:r>
      <w:r w:rsidRPr="00FA1363">
        <w:rPr>
          <w:rFonts w:eastAsia="Times New Roman" w:cstheme="minorHAnsi"/>
          <w:color w:val="000000"/>
          <w:kern w:val="28"/>
          <w:sz w:val="24"/>
          <w:szCs w:val="24"/>
        </w:rPr>
        <w:t xml:space="preserve">John Meissner  - Appleton Office  920-997-9999 </w:t>
      </w:r>
      <w:hyperlink r:id="rId43" w:history="1">
        <w:r w:rsidRPr="00FA1363">
          <w:rPr>
            <w:rFonts w:eastAsiaTheme="majorEastAsia" w:cstheme="minorHAnsi"/>
            <w:color w:val="0000FF"/>
            <w:kern w:val="28"/>
            <w:sz w:val="24"/>
            <w:szCs w:val="24"/>
            <w:u w:val="single"/>
          </w:rPr>
          <w:t>johnm@optionsil.org</w:t>
        </w:r>
      </w:hyperlink>
    </w:p>
    <w:p w14:paraId="0EC678CC"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color w:val="000000"/>
          <w:kern w:val="28"/>
          <w:sz w:val="24"/>
          <w:szCs w:val="24"/>
        </w:rPr>
        <w:t> </w:t>
      </w:r>
    </w:p>
    <w:p w14:paraId="6F14E60D" w14:textId="77777777" w:rsidR="00842565" w:rsidRPr="00FA1363" w:rsidRDefault="00842565" w:rsidP="00842565">
      <w:pPr>
        <w:spacing w:after="0" w:line="273" w:lineRule="auto"/>
        <w:rPr>
          <w:rFonts w:eastAsia="Times New Roman" w:cstheme="minorHAnsi"/>
          <w:color w:val="000000"/>
          <w:kern w:val="28"/>
          <w:sz w:val="24"/>
          <w:szCs w:val="24"/>
        </w:rPr>
      </w:pPr>
      <w:r w:rsidRPr="00FA1363">
        <w:rPr>
          <w:rFonts w:eastAsia="Times New Roman" w:cstheme="minorHAnsi"/>
          <w:i/>
          <w:iCs/>
          <w:color w:val="000000"/>
          <w:kern w:val="28"/>
          <w:sz w:val="24"/>
          <w:szCs w:val="24"/>
        </w:rPr>
        <w:t xml:space="preserve">Independent Living Coordinator </w:t>
      </w:r>
      <w:r w:rsidRPr="00FA1363">
        <w:rPr>
          <w:rFonts w:eastAsia="Times New Roman" w:cstheme="minorHAnsi"/>
          <w:bCs/>
          <w:color w:val="000000"/>
          <w:kern w:val="28"/>
          <w:sz w:val="24"/>
          <w:szCs w:val="24"/>
        </w:rPr>
        <w:t xml:space="preserve">Alyson Windle—Appleton Office 920-882-9309  </w:t>
      </w:r>
      <w:hyperlink r:id="rId44" w:history="1">
        <w:r w:rsidRPr="00FA1363">
          <w:rPr>
            <w:rFonts w:eastAsiaTheme="majorEastAsia" w:cstheme="minorHAnsi"/>
            <w:color w:val="0000FF"/>
            <w:kern w:val="28"/>
            <w:sz w:val="24"/>
            <w:szCs w:val="24"/>
            <w:u w:val="single"/>
          </w:rPr>
          <w:t>alysonw@optionsil.org</w:t>
        </w:r>
      </w:hyperlink>
    </w:p>
    <w:p w14:paraId="42720977" w14:textId="77777777" w:rsidR="0000681F" w:rsidRPr="00FA1363" w:rsidRDefault="0000681F" w:rsidP="0000681F">
      <w:pPr>
        <w:widowControl w:val="0"/>
        <w:spacing w:after="120" w:line="264" w:lineRule="auto"/>
        <w:rPr>
          <w:rFonts w:eastAsia="Times New Roman" w:cstheme="minorHAnsi"/>
          <w:color w:val="000000"/>
          <w:kern w:val="28"/>
          <w:sz w:val="24"/>
          <w:szCs w:val="24"/>
          <w14:ligatures w14:val="standard"/>
          <w14:cntxtAlts/>
        </w:rPr>
      </w:pPr>
    </w:p>
    <w:p w14:paraId="14BAEF47" w14:textId="33B0B542" w:rsidR="00707339" w:rsidRPr="00FA1363" w:rsidRDefault="0000681F" w:rsidP="0000681F">
      <w:pPr>
        <w:spacing w:after="0" w:line="273" w:lineRule="auto"/>
        <w:rPr>
          <w:rFonts w:eastAsia="Times New Roman" w:cstheme="minorHAnsi"/>
          <w:b/>
          <w:bCs/>
          <w:color w:val="000000"/>
          <w:kern w:val="28"/>
          <w:sz w:val="24"/>
          <w:szCs w:val="24"/>
        </w:rPr>
      </w:pPr>
      <w:r w:rsidRPr="00FA1363">
        <w:rPr>
          <w:rFonts w:eastAsia="Times New Roman" w:cstheme="minorHAnsi"/>
          <w:b/>
          <w:bCs/>
          <w:color w:val="000000"/>
          <w:kern w:val="28"/>
          <w:sz w:val="24"/>
          <w:szCs w:val="24"/>
        </w:rPr>
        <w:t xml:space="preserve">Board of Directors - </w:t>
      </w:r>
      <w:r w:rsidR="00707339" w:rsidRPr="00FA1363">
        <w:rPr>
          <w:rFonts w:eastAsia="Times New Roman" w:cstheme="minorHAnsi"/>
          <w:b/>
          <w:color w:val="000000"/>
          <w:kern w:val="28"/>
          <w:sz w:val="24"/>
          <w:szCs w:val="24"/>
        </w:rPr>
        <w:t>Autumn Nordall</w:t>
      </w:r>
      <w:r w:rsidRPr="00FA1363">
        <w:rPr>
          <w:rFonts w:eastAsia="Times New Roman" w:cstheme="minorHAnsi"/>
          <w:b/>
          <w:bCs/>
          <w:color w:val="000000"/>
          <w:kern w:val="28"/>
          <w:sz w:val="24"/>
          <w:szCs w:val="24"/>
        </w:rPr>
        <w:t>-</w:t>
      </w:r>
      <w:r w:rsidR="00D331CD" w:rsidRPr="00FA1363">
        <w:rPr>
          <w:rFonts w:eastAsia="Times New Roman" w:cstheme="minorHAnsi"/>
          <w:color w:val="000000"/>
          <w:kern w:val="28"/>
          <w:sz w:val="24"/>
          <w:szCs w:val="24"/>
        </w:rPr>
        <w:t xml:space="preserve"> </w:t>
      </w:r>
      <w:r w:rsidR="002B68A8" w:rsidRPr="00FA1363">
        <w:rPr>
          <w:rFonts w:eastAsia="Times New Roman" w:cstheme="minorHAnsi"/>
          <w:b/>
          <w:color w:val="000000"/>
          <w:kern w:val="28"/>
          <w:sz w:val="24"/>
          <w:szCs w:val="24"/>
        </w:rPr>
        <w:t>President;</w:t>
      </w:r>
      <w:r w:rsidR="002B68A8" w:rsidRPr="00FA1363">
        <w:rPr>
          <w:rFonts w:eastAsia="Times New Roman" w:cstheme="minorHAnsi"/>
          <w:color w:val="000000"/>
          <w:kern w:val="28"/>
          <w:sz w:val="24"/>
          <w:szCs w:val="24"/>
        </w:rPr>
        <w:t xml:space="preserve"> </w:t>
      </w:r>
      <w:r w:rsidR="002B68A8" w:rsidRPr="00FA1363">
        <w:rPr>
          <w:rFonts w:eastAsia="Times New Roman" w:cstheme="minorHAnsi"/>
          <w:b/>
          <w:color w:val="000000"/>
          <w:kern w:val="28"/>
          <w:sz w:val="24"/>
          <w:szCs w:val="24"/>
        </w:rPr>
        <w:t xml:space="preserve">Connie Greenwald-Vice President; </w:t>
      </w:r>
      <w:r w:rsidR="00707339" w:rsidRPr="00FA1363">
        <w:rPr>
          <w:rFonts w:eastAsia="Times New Roman" w:cstheme="minorHAnsi"/>
          <w:b/>
          <w:color w:val="000000"/>
          <w:kern w:val="28"/>
          <w:sz w:val="24"/>
          <w:szCs w:val="24"/>
        </w:rPr>
        <w:t>Jacob Ruatti</w:t>
      </w:r>
      <w:r w:rsidRPr="00FA1363">
        <w:rPr>
          <w:rFonts w:eastAsia="Times New Roman" w:cstheme="minorHAnsi"/>
          <w:b/>
          <w:bCs/>
          <w:color w:val="000000"/>
          <w:kern w:val="28"/>
          <w:sz w:val="24"/>
          <w:szCs w:val="24"/>
        </w:rPr>
        <w:t>-</w:t>
      </w:r>
      <w:proofErr w:type="gramStart"/>
      <w:r w:rsidRPr="00FA1363">
        <w:rPr>
          <w:rFonts w:eastAsia="Times New Roman" w:cstheme="minorHAnsi"/>
          <w:b/>
          <w:bCs/>
          <w:color w:val="000000"/>
          <w:kern w:val="28"/>
          <w:sz w:val="24"/>
          <w:szCs w:val="24"/>
        </w:rPr>
        <w:t>T</w:t>
      </w:r>
      <w:r w:rsidRPr="00FA1363">
        <w:rPr>
          <w:rFonts w:eastAsia="Times New Roman" w:cstheme="minorHAnsi"/>
          <w:b/>
          <w:color w:val="000000"/>
          <w:kern w:val="28"/>
          <w:sz w:val="24"/>
          <w:szCs w:val="24"/>
        </w:rPr>
        <w:t>reasurer</w:t>
      </w:r>
      <w:r w:rsidR="002B68A8" w:rsidRPr="00FA1363">
        <w:rPr>
          <w:rFonts w:eastAsia="Times New Roman" w:cstheme="minorHAnsi"/>
          <w:b/>
          <w:color w:val="000000"/>
          <w:kern w:val="28"/>
          <w:sz w:val="24"/>
          <w:szCs w:val="24"/>
        </w:rPr>
        <w:t>;</w:t>
      </w:r>
      <w:r w:rsidRPr="00FA1363">
        <w:rPr>
          <w:rFonts w:eastAsia="Times New Roman" w:cstheme="minorHAnsi"/>
          <w:b/>
          <w:color w:val="000000"/>
          <w:kern w:val="28"/>
          <w:sz w:val="24"/>
          <w:szCs w:val="24"/>
        </w:rPr>
        <w:t xml:space="preserve">  </w:t>
      </w:r>
      <w:r w:rsidR="00707339" w:rsidRPr="00FA1363">
        <w:rPr>
          <w:rFonts w:eastAsia="Times New Roman" w:cstheme="minorHAnsi"/>
          <w:b/>
          <w:color w:val="000000"/>
          <w:kern w:val="28"/>
          <w:sz w:val="24"/>
          <w:szCs w:val="24"/>
        </w:rPr>
        <w:t>Joyce</w:t>
      </w:r>
      <w:proofErr w:type="gramEnd"/>
      <w:r w:rsidR="00707339" w:rsidRPr="00FA1363">
        <w:rPr>
          <w:rFonts w:eastAsia="Times New Roman" w:cstheme="minorHAnsi"/>
          <w:b/>
          <w:color w:val="000000"/>
          <w:kern w:val="28"/>
          <w:sz w:val="24"/>
          <w:szCs w:val="24"/>
        </w:rPr>
        <w:t xml:space="preserve"> David</w:t>
      </w:r>
      <w:r w:rsidRPr="00FA1363">
        <w:rPr>
          <w:rFonts w:eastAsia="Times New Roman" w:cstheme="minorHAnsi"/>
          <w:b/>
          <w:bCs/>
          <w:color w:val="000000"/>
          <w:kern w:val="28"/>
          <w:sz w:val="24"/>
          <w:szCs w:val="24"/>
        </w:rPr>
        <w:t xml:space="preserve">-Secretary  </w:t>
      </w:r>
    </w:p>
    <w:p w14:paraId="09A30356" w14:textId="04B69F08" w:rsidR="00707339" w:rsidRPr="00FA1363" w:rsidRDefault="002B68A8" w:rsidP="0000681F">
      <w:pPr>
        <w:spacing w:after="0" w:line="273" w:lineRule="auto"/>
        <w:rPr>
          <w:rFonts w:eastAsia="Times New Roman" w:cstheme="minorHAnsi"/>
          <w:b/>
          <w:bCs/>
          <w:color w:val="000000"/>
          <w:kern w:val="28"/>
          <w:sz w:val="24"/>
          <w:szCs w:val="24"/>
        </w:rPr>
      </w:pPr>
      <w:r w:rsidRPr="00FA1363">
        <w:rPr>
          <w:rFonts w:eastAsia="Times New Roman" w:cstheme="minorHAnsi"/>
          <w:b/>
          <w:bCs/>
          <w:color w:val="000000"/>
          <w:kern w:val="28"/>
          <w:sz w:val="24"/>
          <w:szCs w:val="24"/>
        </w:rPr>
        <w:lastRenderedPageBreak/>
        <w:t xml:space="preserve">Members - </w:t>
      </w:r>
      <w:r w:rsidR="00707339" w:rsidRPr="00FA1363">
        <w:rPr>
          <w:rFonts w:eastAsia="Times New Roman" w:cstheme="minorHAnsi"/>
          <w:b/>
          <w:bCs/>
          <w:color w:val="000000"/>
          <w:kern w:val="28"/>
          <w:sz w:val="24"/>
          <w:szCs w:val="24"/>
        </w:rPr>
        <w:t xml:space="preserve">Scott Anderson, Steve Boney, </w:t>
      </w:r>
      <w:r w:rsidR="0000681F" w:rsidRPr="00FA1363">
        <w:rPr>
          <w:rFonts w:eastAsia="Times New Roman" w:cstheme="minorHAnsi"/>
          <w:b/>
          <w:bCs/>
          <w:color w:val="000000"/>
          <w:kern w:val="28"/>
          <w:sz w:val="24"/>
          <w:szCs w:val="24"/>
        </w:rPr>
        <w:t>Scott Menzel</w:t>
      </w:r>
      <w:r w:rsidR="00707339" w:rsidRPr="00FA1363">
        <w:rPr>
          <w:rFonts w:eastAsia="Times New Roman" w:cstheme="minorHAnsi"/>
          <w:b/>
          <w:bCs/>
          <w:color w:val="000000"/>
          <w:kern w:val="28"/>
          <w:sz w:val="24"/>
          <w:szCs w:val="24"/>
        </w:rPr>
        <w:t>,</w:t>
      </w:r>
      <w:r w:rsidRPr="00FA1363">
        <w:rPr>
          <w:rFonts w:eastAsia="Times New Roman" w:cstheme="minorHAnsi"/>
          <w:b/>
          <w:bCs/>
          <w:color w:val="000000"/>
          <w:kern w:val="28"/>
          <w:sz w:val="24"/>
          <w:szCs w:val="24"/>
        </w:rPr>
        <w:t xml:space="preserve"> </w:t>
      </w:r>
      <w:r w:rsidR="00707339" w:rsidRPr="00FA1363">
        <w:rPr>
          <w:rFonts w:eastAsia="Times New Roman" w:cstheme="minorHAnsi"/>
          <w:b/>
          <w:bCs/>
          <w:color w:val="000000"/>
          <w:kern w:val="28"/>
          <w:sz w:val="24"/>
          <w:szCs w:val="24"/>
        </w:rPr>
        <w:t>Amy Perry, Lynn Smits</w:t>
      </w:r>
      <w:r w:rsidRPr="00FA1363">
        <w:rPr>
          <w:rFonts w:eastAsia="Times New Roman" w:cstheme="minorHAnsi"/>
          <w:b/>
          <w:bCs/>
          <w:color w:val="000000"/>
          <w:kern w:val="28"/>
          <w:sz w:val="24"/>
          <w:szCs w:val="24"/>
        </w:rPr>
        <w:t>, Paul Haasl, Eric Stream</w:t>
      </w:r>
    </w:p>
    <w:p w14:paraId="2BE1E84F" w14:textId="05A798F1" w:rsidR="0000681F" w:rsidRPr="00FA1363" w:rsidRDefault="0000681F" w:rsidP="0000681F">
      <w:pPr>
        <w:spacing w:after="0" w:line="273" w:lineRule="auto"/>
        <w:rPr>
          <w:rFonts w:eastAsia="Times New Roman" w:cstheme="minorHAnsi"/>
          <w:color w:val="000000"/>
          <w:spacing w:val="4"/>
          <w:kern w:val="28"/>
          <w:sz w:val="24"/>
          <w:szCs w:val="24"/>
        </w:rPr>
      </w:pPr>
      <w:r w:rsidRPr="00FA1363">
        <w:rPr>
          <w:rFonts w:eastAsia="Times New Roman" w:cstheme="minorHAnsi"/>
          <w:b/>
          <w:bCs/>
          <w:color w:val="000000"/>
          <w:kern w:val="28"/>
          <w:sz w:val="24"/>
          <w:szCs w:val="24"/>
        </w:rPr>
        <w:t xml:space="preserve">  </w:t>
      </w:r>
      <w:r w:rsidRPr="00FA1363">
        <w:rPr>
          <w:rFonts w:eastAsia="Times New Roman" w:cstheme="minorHAnsi"/>
          <w:color w:val="000000"/>
          <w:spacing w:val="4"/>
          <w:kern w:val="28"/>
          <w:sz w:val="24"/>
          <w:szCs w:val="24"/>
        </w:rPr>
        <w:tab/>
      </w:r>
      <w:r w:rsidRPr="00FA1363">
        <w:rPr>
          <w:rFonts w:eastAsia="Times New Roman" w:cstheme="minorHAnsi"/>
          <w:color w:val="000000"/>
          <w:spacing w:val="4"/>
          <w:kern w:val="28"/>
          <w:sz w:val="24"/>
          <w:szCs w:val="24"/>
        </w:rPr>
        <w:tab/>
      </w:r>
      <w:r w:rsidRPr="00FA1363">
        <w:rPr>
          <w:rFonts w:eastAsia="Times New Roman" w:cstheme="minorHAnsi"/>
          <w:color w:val="000000"/>
          <w:spacing w:val="4"/>
          <w:kern w:val="28"/>
          <w:sz w:val="24"/>
          <w:szCs w:val="24"/>
        </w:rPr>
        <w:tab/>
      </w:r>
    </w:p>
    <w:p w14:paraId="1499DC85" w14:textId="77777777" w:rsidR="0000681F" w:rsidRPr="00FA1363" w:rsidRDefault="0000681F" w:rsidP="0000681F">
      <w:pPr>
        <w:widowControl w:val="0"/>
        <w:spacing w:after="120" w:line="264" w:lineRule="auto"/>
        <w:rPr>
          <w:rFonts w:eastAsia="Times New Roman" w:cstheme="minorHAnsi"/>
          <w:bCs/>
          <w:color w:val="000000"/>
          <w:kern w:val="28"/>
          <w:sz w:val="24"/>
          <w:szCs w:val="24"/>
          <w14:ligatures w14:val="standard"/>
          <w14:cntxtAlts/>
        </w:rPr>
      </w:pPr>
      <w:r w:rsidRPr="00FA1363">
        <w:rPr>
          <w:rFonts w:eastAsia="Times New Roman" w:cstheme="minorHAnsi"/>
          <w:b/>
          <w:bCs/>
          <w:color w:val="800000"/>
          <w:kern w:val="28"/>
          <w:sz w:val="24"/>
          <w:szCs w:val="24"/>
          <w14:ligatures w14:val="standard"/>
          <w14:cntxtAlts/>
        </w:rPr>
        <w:t xml:space="preserve">Counties served: </w:t>
      </w:r>
      <w:r w:rsidRPr="00FA1363">
        <w:rPr>
          <w:rFonts w:eastAsia="Times New Roman" w:cstheme="minorHAnsi"/>
          <w:bCs/>
          <w:color w:val="000000"/>
          <w:kern w:val="28"/>
          <w:sz w:val="24"/>
          <w:szCs w:val="24"/>
          <w14:ligatures w14:val="standard"/>
          <w14:cntxtAlts/>
        </w:rPr>
        <w:t xml:space="preserve">Brown, Calumet, Door, Fond du Lac, Green Lake, Kewaunee, Manitowoc, Marinette, Marquette, Menominee, Oconto, Outagamie, Shawano, Sheboygan, Waupaca, Waushara, Winnebago  </w:t>
      </w:r>
    </w:p>
    <w:p w14:paraId="4B013CBA" w14:textId="6566CB13" w:rsidR="00CE3AB0" w:rsidRPr="00FA1363" w:rsidRDefault="0000681F" w:rsidP="00FA1363">
      <w:pPr>
        <w:widowControl w:val="0"/>
        <w:spacing w:after="120" w:line="264" w:lineRule="auto"/>
        <w:rPr>
          <w:rFonts w:cstheme="minorHAnsi"/>
          <w:sz w:val="24"/>
          <w:szCs w:val="24"/>
        </w:rPr>
      </w:pPr>
      <w:r w:rsidRPr="00FA1363">
        <w:rPr>
          <w:rFonts w:eastAsia="Times New Roman" w:cstheme="minorHAnsi"/>
          <w:i/>
          <w:iCs/>
          <w:color w:val="000000"/>
          <w:kern w:val="28"/>
          <w:sz w:val="24"/>
          <w:szCs w:val="24"/>
          <w14:cntxtAlts/>
        </w:rPr>
        <w:t xml:space="preserve">Options </w:t>
      </w:r>
      <w:r w:rsidRPr="00FA1363">
        <w:rPr>
          <w:rFonts w:eastAsia="Times New Roman" w:cstheme="minorHAnsi"/>
          <w:color w:val="000000"/>
          <w:kern w:val="28"/>
          <w:sz w:val="24"/>
          <w:szCs w:val="24"/>
          <w14:cntxtAlts/>
        </w:rPr>
        <w:t xml:space="preserve">website is:  </w:t>
      </w:r>
      <w:hyperlink r:id="rId45" w:history="1">
        <w:r w:rsidR="00D64843" w:rsidRPr="00FA1363">
          <w:rPr>
            <w:rStyle w:val="Hyperlink"/>
            <w:rFonts w:eastAsia="Times New Roman" w:cstheme="minorHAnsi"/>
            <w:kern w:val="28"/>
            <w:sz w:val="24"/>
            <w:szCs w:val="24"/>
            <w14:cntxtAlts/>
          </w:rPr>
          <w:t>www.optionsil.com</w:t>
        </w:r>
      </w:hyperlink>
      <w:r w:rsidRPr="00FA1363">
        <w:rPr>
          <w:rFonts w:eastAsia="Times New Roman" w:cstheme="minorHAnsi"/>
          <w:color w:val="000000"/>
          <w:kern w:val="28"/>
          <w:sz w:val="24"/>
          <w:szCs w:val="24"/>
          <w14:cntxtAlts/>
        </w:rPr>
        <w:t xml:space="preserve">    Facebook is:  </w:t>
      </w:r>
      <w:hyperlink r:id="rId46" w:history="1">
        <w:r w:rsidRPr="00FA1363">
          <w:rPr>
            <w:rFonts w:eastAsia="Times New Roman" w:cstheme="minorHAnsi"/>
            <w:color w:val="0000FF"/>
            <w:kern w:val="28"/>
            <w:sz w:val="24"/>
            <w:szCs w:val="24"/>
            <w:u w:val="single"/>
            <w14:cntxtAlts/>
          </w:rPr>
          <w:t>https://www.facebook.com/optionsil.greenbay/</w:t>
        </w:r>
      </w:hyperlink>
    </w:p>
    <w:sectPr w:rsidR="00CE3AB0" w:rsidRPr="00FA1363">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B8FB4" w14:textId="77777777" w:rsidR="001F269C" w:rsidRDefault="001F269C" w:rsidP="000C51FD">
      <w:pPr>
        <w:spacing w:after="0" w:line="240" w:lineRule="auto"/>
      </w:pPr>
      <w:r>
        <w:separator/>
      </w:r>
    </w:p>
  </w:endnote>
  <w:endnote w:type="continuationSeparator" w:id="0">
    <w:p w14:paraId="51636987" w14:textId="77777777" w:rsidR="001F269C" w:rsidRDefault="001F269C" w:rsidP="000C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6C14F" w14:textId="77777777" w:rsidR="001F269C" w:rsidRDefault="001F269C" w:rsidP="000C51FD">
      <w:pPr>
        <w:spacing w:after="0" w:line="240" w:lineRule="auto"/>
      </w:pPr>
      <w:r>
        <w:separator/>
      </w:r>
    </w:p>
  </w:footnote>
  <w:footnote w:type="continuationSeparator" w:id="0">
    <w:p w14:paraId="11EF724A" w14:textId="77777777" w:rsidR="001F269C" w:rsidRDefault="001F269C" w:rsidP="000C5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52578"/>
      <w:docPartObj>
        <w:docPartGallery w:val="Page Numbers (Top of Page)"/>
        <w:docPartUnique/>
      </w:docPartObj>
    </w:sdtPr>
    <w:sdtEndPr>
      <w:rPr>
        <w:noProof/>
        <w:sz w:val="28"/>
        <w:szCs w:val="28"/>
      </w:rPr>
    </w:sdtEndPr>
    <w:sdtContent>
      <w:p w14:paraId="66B1660E" w14:textId="5827D932" w:rsidR="000C51FD" w:rsidRPr="00D21F5A" w:rsidRDefault="000476B1">
        <w:pPr>
          <w:pStyle w:val="Header"/>
          <w:jc w:val="right"/>
          <w:rPr>
            <w:sz w:val="28"/>
            <w:szCs w:val="28"/>
          </w:rPr>
        </w:pPr>
        <w:r>
          <w:rPr>
            <w:sz w:val="28"/>
            <w:szCs w:val="28"/>
          </w:rPr>
          <w:t xml:space="preserve">Fall </w:t>
        </w:r>
        <w:r w:rsidR="000C51FD" w:rsidRPr="00D21F5A">
          <w:rPr>
            <w:sz w:val="28"/>
            <w:szCs w:val="28"/>
          </w:rPr>
          <w:t>Issue 20</w:t>
        </w:r>
        <w:r>
          <w:rPr>
            <w:sz w:val="28"/>
            <w:szCs w:val="28"/>
          </w:rPr>
          <w:t>20</w:t>
        </w:r>
        <w:r w:rsidR="000C51FD" w:rsidRPr="00D21F5A">
          <w:rPr>
            <w:sz w:val="28"/>
            <w:szCs w:val="28"/>
          </w:rPr>
          <w:t xml:space="preserve"> Page </w:t>
        </w:r>
        <w:r w:rsidR="000C51FD" w:rsidRPr="00D21F5A">
          <w:rPr>
            <w:sz w:val="28"/>
            <w:szCs w:val="28"/>
          </w:rPr>
          <w:fldChar w:fldCharType="begin"/>
        </w:r>
        <w:r w:rsidR="000C51FD" w:rsidRPr="00D21F5A">
          <w:rPr>
            <w:sz w:val="28"/>
            <w:szCs w:val="28"/>
          </w:rPr>
          <w:instrText xml:space="preserve"> PAGE   \* MERGEFORMAT </w:instrText>
        </w:r>
        <w:r w:rsidR="000C51FD" w:rsidRPr="00D21F5A">
          <w:rPr>
            <w:sz w:val="28"/>
            <w:szCs w:val="28"/>
          </w:rPr>
          <w:fldChar w:fldCharType="separate"/>
        </w:r>
        <w:r w:rsidR="00773675">
          <w:rPr>
            <w:noProof/>
            <w:sz w:val="28"/>
            <w:szCs w:val="28"/>
          </w:rPr>
          <w:t>13</w:t>
        </w:r>
        <w:r w:rsidR="000C51FD" w:rsidRPr="00D21F5A">
          <w:rPr>
            <w:noProof/>
            <w:sz w:val="28"/>
            <w:szCs w:val="28"/>
          </w:rPr>
          <w:fldChar w:fldCharType="end"/>
        </w:r>
      </w:p>
    </w:sdtContent>
  </w:sdt>
  <w:p w14:paraId="4F2868B3" w14:textId="77777777" w:rsidR="000C51FD" w:rsidRDefault="000C51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6CA"/>
    <w:multiLevelType w:val="hybridMultilevel"/>
    <w:tmpl w:val="F6B4ED9A"/>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1" w15:restartNumberingAfterBreak="0">
    <w:nsid w:val="0B4A3877"/>
    <w:multiLevelType w:val="hybridMultilevel"/>
    <w:tmpl w:val="5966153C"/>
    <w:lvl w:ilvl="0" w:tplc="031C9930">
      <w:start w:val="1"/>
      <w:numFmt w:val="decimal"/>
      <w:lvlText w:val="%1."/>
      <w:lvlJc w:val="left"/>
      <w:pPr>
        <w:ind w:left="720" w:hanging="360"/>
      </w:pPr>
      <w:rPr>
        <w:rFonts w:asciiTheme="minorHAnsi" w:hAnsiTheme="minorHAnsi"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B64CF"/>
    <w:multiLevelType w:val="hybridMultilevel"/>
    <w:tmpl w:val="3AE24968"/>
    <w:lvl w:ilvl="0" w:tplc="031C9930">
      <w:start w:val="1"/>
      <w:numFmt w:val="decimal"/>
      <w:lvlText w:val="%1."/>
      <w:lvlJc w:val="left"/>
      <w:pPr>
        <w:ind w:left="720" w:hanging="360"/>
      </w:pPr>
      <w:rPr>
        <w:rFonts w:asciiTheme="minorHAnsi" w:hAnsiTheme="minorHAnsi"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7716D"/>
    <w:multiLevelType w:val="multilevel"/>
    <w:tmpl w:val="46F6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97F93"/>
    <w:multiLevelType w:val="hybridMultilevel"/>
    <w:tmpl w:val="E0DC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773C1"/>
    <w:multiLevelType w:val="multilevel"/>
    <w:tmpl w:val="FE62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02"/>
    <w:rsid w:val="0000681F"/>
    <w:rsid w:val="000227AC"/>
    <w:rsid w:val="000476B1"/>
    <w:rsid w:val="0005797A"/>
    <w:rsid w:val="000C51FD"/>
    <w:rsid w:val="00131224"/>
    <w:rsid w:val="00134149"/>
    <w:rsid w:val="00185FA0"/>
    <w:rsid w:val="001939DB"/>
    <w:rsid w:val="001D475D"/>
    <w:rsid w:val="001F269C"/>
    <w:rsid w:val="00206A88"/>
    <w:rsid w:val="00235E29"/>
    <w:rsid w:val="002369D8"/>
    <w:rsid w:val="00266063"/>
    <w:rsid w:val="002B68A8"/>
    <w:rsid w:val="002D28CF"/>
    <w:rsid w:val="002E3EC0"/>
    <w:rsid w:val="002F4B6A"/>
    <w:rsid w:val="003218A9"/>
    <w:rsid w:val="00322FA0"/>
    <w:rsid w:val="003677D2"/>
    <w:rsid w:val="003A6ADA"/>
    <w:rsid w:val="003C6606"/>
    <w:rsid w:val="003D67BA"/>
    <w:rsid w:val="004325FE"/>
    <w:rsid w:val="00436811"/>
    <w:rsid w:val="0043685D"/>
    <w:rsid w:val="004427AF"/>
    <w:rsid w:val="00455041"/>
    <w:rsid w:val="004A6249"/>
    <w:rsid w:val="004E6C32"/>
    <w:rsid w:val="004E6FC0"/>
    <w:rsid w:val="0050002B"/>
    <w:rsid w:val="0054710F"/>
    <w:rsid w:val="00600E9C"/>
    <w:rsid w:val="00620AD3"/>
    <w:rsid w:val="006433A7"/>
    <w:rsid w:val="00666142"/>
    <w:rsid w:val="006C0F1F"/>
    <w:rsid w:val="006E1F71"/>
    <w:rsid w:val="006E3412"/>
    <w:rsid w:val="00707339"/>
    <w:rsid w:val="007135B3"/>
    <w:rsid w:val="007245A6"/>
    <w:rsid w:val="0073021B"/>
    <w:rsid w:val="007500A8"/>
    <w:rsid w:val="00751488"/>
    <w:rsid w:val="00763E34"/>
    <w:rsid w:val="00773675"/>
    <w:rsid w:val="00787D9D"/>
    <w:rsid w:val="007A1581"/>
    <w:rsid w:val="007A662D"/>
    <w:rsid w:val="007C4A7A"/>
    <w:rsid w:val="007D0AD9"/>
    <w:rsid w:val="007D7135"/>
    <w:rsid w:val="007F171E"/>
    <w:rsid w:val="0081387F"/>
    <w:rsid w:val="00813BA0"/>
    <w:rsid w:val="00842565"/>
    <w:rsid w:val="008649FE"/>
    <w:rsid w:val="00891329"/>
    <w:rsid w:val="008D04D7"/>
    <w:rsid w:val="008D66F0"/>
    <w:rsid w:val="00926BE3"/>
    <w:rsid w:val="00936BC1"/>
    <w:rsid w:val="009906D8"/>
    <w:rsid w:val="00994782"/>
    <w:rsid w:val="009A5D9C"/>
    <w:rsid w:val="009B032E"/>
    <w:rsid w:val="009C7935"/>
    <w:rsid w:val="009D1672"/>
    <w:rsid w:val="009D7663"/>
    <w:rsid w:val="00A0018D"/>
    <w:rsid w:val="00A05105"/>
    <w:rsid w:val="00A34DAE"/>
    <w:rsid w:val="00A41EE7"/>
    <w:rsid w:val="00A71026"/>
    <w:rsid w:val="00A8542C"/>
    <w:rsid w:val="00A94C31"/>
    <w:rsid w:val="00AC359B"/>
    <w:rsid w:val="00AE016D"/>
    <w:rsid w:val="00AE2A39"/>
    <w:rsid w:val="00B041FC"/>
    <w:rsid w:val="00B23AC1"/>
    <w:rsid w:val="00B35A11"/>
    <w:rsid w:val="00BB6E06"/>
    <w:rsid w:val="00BE79B3"/>
    <w:rsid w:val="00C73BF5"/>
    <w:rsid w:val="00CA481C"/>
    <w:rsid w:val="00CC15B9"/>
    <w:rsid w:val="00CD3CDE"/>
    <w:rsid w:val="00CE3AB0"/>
    <w:rsid w:val="00CE6215"/>
    <w:rsid w:val="00D07B05"/>
    <w:rsid w:val="00D209BD"/>
    <w:rsid w:val="00D21F5A"/>
    <w:rsid w:val="00D331CD"/>
    <w:rsid w:val="00D36CD7"/>
    <w:rsid w:val="00D43447"/>
    <w:rsid w:val="00D55066"/>
    <w:rsid w:val="00D64843"/>
    <w:rsid w:val="00D71A24"/>
    <w:rsid w:val="00D8145D"/>
    <w:rsid w:val="00D91CC3"/>
    <w:rsid w:val="00DA73C9"/>
    <w:rsid w:val="00DD14F1"/>
    <w:rsid w:val="00DE02C4"/>
    <w:rsid w:val="00DE5002"/>
    <w:rsid w:val="00E727CD"/>
    <w:rsid w:val="00EA3FBB"/>
    <w:rsid w:val="00F12900"/>
    <w:rsid w:val="00F16AC6"/>
    <w:rsid w:val="00F62DE2"/>
    <w:rsid w:val="00FA1363"/>
    <w:rsid w:val="00FA2AB9"/>
    <w:rsid w:val="00FC3571"/>
    <w:rsid w:val="00FE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1BD2"/>
  <w15:chartTrackingRefBased/>
  <w15:docId w15:val="{979531E1-5E47-4C48-9D81-2A4147AF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145D"/>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A94C31"/>
    <w:pPr>
      <w:keepNext/>
      <w:keepLines/>
      <w:spacing w:before="40" w:after="0"/>
      <w:outlineLvl w:val="1"/>
    </w:pPr>
    <w:rPr>
      <w:rFonts w:asciiTheme="majorHAnsi" w:eastAsiaTheme="majorEastAsia" w:hAnsiTheme="majorHAnsi"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0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00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4710F"/>
    <w:rPr>
      <w:color w:val="0563C1" w:themeColor="hyperlink"/>
      <w:u w:val="single"/>
    </w:rPr>
  </w:style>
  <w:style w:type="paragraph" w:styleId="NormalWeb">
    <w:name w:val="Normal (Web)"/>
    <w:basedOn w:val="Normal"/>
    <w:uiPriority w:val="99"/>
    <w:semiHidden/>
    <w:unhideWhenUsed/>
    <w:rsid w:val="003A6A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3A6ADA"/>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145D"/>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A94C31"/>
    <w:rPr>
      <w:rFonts w:asciiTheme="majorHAnsi" w:eastAsiaTheme="majorEastAsia" w:hAnsiTheme="majorHAnsi" w:cstheme="majorBidi"/>
      <w:color w:val="000000" w:themeColor="text1"/>
      <w:sz w:val="28"/>
      <w:szCs w:val="26"/>
    </w:rPr>
  </w:style>
  <w:style w:type="character" w:styleId="CommentReference">
    <w:name w:val="annotation reference"/>
    <w:basedOn w:val="DefaultParagraphFont"/>
    <w:uiPriority w:val="99"/>
    <w:semiHidden/>
    <w:unhideWhenUsed/>
    <w:rsid w:val="00CC15B9"/>
    <w:rPr>
      <w:sz w:val="16"/>
      <w:szCs w:val="16"/>
    </w:rPr>
  </w:style>
  <w:style w:type="paragraph" w:styleId="CommentText">
    <w:name w:val="annotation text"/>
    <w:basedOn w:val="Normal"/>
    <w:link w:val="CommentTextChar"/>
    <w:uiPriority w:val="99"/>
    <w:semiHidden/>
    <w:unhideWhenUsed/>
    <w:rsid w:val="00CC15B9"/>
    <w:pPr>
      <w:spacing w:line="240" w:lineRule="auto"/>
    </w:pPr>
    <w:rPr>
      <w:sz w:val="20"/>
      <w:szCs w:val="20"/>
    </w:rPr>
  </w:style>
  <w:style w:type="character" w:customStyle="1" w:styleId="CommentTextChar">
    <w:name w:val="Comment Text Char"/>
    <w:basedOn w:val="DefaultParagraphFont"/>
    <w:link w:val="CommentText"/>
    <w:uiPriority w:val="99"/>
    <w:semiHidden/>
    <w:rsid w:val="00CC15B9"/>
    <w:rPr>
      <w:sz w:val="20"/>
      <w:szCs w:val="20"/>
    </w:rPr>
  </w:style>
  <w:style w:type="paragraph" w:styleId="CommentSubject">
    <w:name w:val="annotation subject"/>
    <w:basedOn w:val="CommentText"/>
    <w:next w:val="CommentText"/>
    <w:link w:val="CommentSubjectChar"/>
    <w:uiPriority w:val="99"/>
    <w:semiHidden/>
    <w:unhideWhenUsed/>
    <w:rsid w:val="00CC15B9"/>
    <w:rPr>
      <w:b/>
      <w:bCs/>
    </w:rPr>
  </w:style>
  <w:style w:type="character" w:customStyle="1" w:styleId="CommentSubjectChar">
    <w:name w:val="Comment Subject Char"/>
    <w:basedOn w:val="CommentTextChar"/>
    <w:link w:val="CommentSubject"/>
    <w:uiPriority w:val="99"/>
    <w:semiHidden/>
    <w:rsid w:val="00CC15B9"/>
    <w:rPr>
      <w:b/>
      <w:bCs/>
      <w:sz w:val="20"/>
      <w:szCs w:val="20"/>
    </w:rPr>
  </w:style>
  <w:style w:type="paragraph" w:styleId="BalloonText">
    <w:name w:val="Balloon Text"/>
    <w:basedOn w:val="Normal"/>
    <w:link w:val="BalloonTextChar"/>
    <w:uiPriority w:val="99"/>
    <w:semiHidden/>
    <w:unhideWhenUsed/>
    <w:rsid w:val="00CC1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B9"/>
    <w:rPr>
      <w:rFonts w:ascii="Segoe UI" w:hAnsi="Segoe UI" w:cs="Segoe UI"/>
      <w:sz w:val="18"/>
      <w:szCs w:val="18"/>
    </w:rPr>
  </w:style>
  <w:style w:type="character" w:styleId="FollowedHyperlink">
    <w:name w:val="FollowedHyperlink"/>
    <w:basedOn w:val="DefaultParagraphFont"/>
    <w:uiPriority w:val="99"/>
    <w:semiHidden/>
    <w:unhideWhenUsed/>
    <w:rsid w:val="000227AC"/>
    <w:rPr>
      <w:color w:val="954F72" w:themeColor="followedHyperlink"/>
      <w:u w:val="single"/>
    </w:rPr>
  </w:style>
  <w:style w:type="paragraph" w:styleId="Header">
    <w:name w:val="header"/>
    <w:basedOn w:val="Normal"/>
    <w:link w:val="HeaderChar"/>
    <w:uiPriority w:val="99"/>
    <w:unhideWhenUsed/>
    <w:rsid w:val="000C5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FD"/>
  </w:style>
  <w:style w:type="paragraph" w:styleId="Footer">
    <w:name w:val="footer"/>
    <w:basedOn w:val="Normal"/>
    <w:link w:val="FooterChar"/>
    <w:uiPriority w:val="99"/>
    <w:unhideWhenUsed/>
    <w:rsid w:val="000C5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1FD"/>
  </w:style>
  <w:style w:type="character" w:customStyle="1" w:styleId="my">
    <w:name w:val="my"/>
    <w:basedOn w:val="DefaultParagraphFont"/>
    <w:rsid w:val="00D21F5A"/>
  </w:style>
  <w:style w:type="character" w:customStyle="1" w:styleId="ssa">
    <w:name w:val="ssa"/>
    <w:basedOn w:val="DefaultParagraphFont"/>
    <w:rsid w:val="00D2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9558">
      <w:bodyDiv w:val="1"/>
      <w:marLeft w:val="0"/>
      <w:marRight w:val="0"/>
      <w:marTop w:val="0"/>
      <w:marBottom w:val="0"/>
      <w:divBdr>
        <w:top w:val="none" w:sz="0" w:space="0" w:color="auto"/>
        <w:left w:val="none" w:sz="0" w:space="0" w:color="auto"/>
        <w:bottom w:val="none" w:sz="0" w:space="0" w:color="auto"/>
        <w:right w:val="none" w:sz="0" w:space="0" w:color="auto"/>
      </w:divBdr>
    </w:div>
    <w:div w:id="362633927">
      <w:bodyDiv w:val="1"/>
      <w:marLeft w:val="0"/>
      <w:marRight w:val="0"/>
      <w:marTop w:val="0"/>
      <w:marBottom w:val="0"/>
      <w:divBdr>
        <w:top w:val="none" w:sz="0" w:space="0" w:color="auto"/>
        <w:left w:val="none" w:sz="0" w:space="0" w:color="auto"/>
        <w:bottom w:val="none" w:sz="0" w:space="0" w:color="auto"/>
        <w:right w:val="none" w:sz="0" w:space="0" w:color="auto"/>
      </w:divBdr>
    </w:div>
    <w:div w:id="382103736">
      <w:bodyDiv w:val="1"/>
      <w:marLeft w:val="0"/>
      <w:marRight w:val="0"/>
      <w:marTop w:val="0"/>
      <w:marBottom w:val="0"/>
      <w:divBdr>
        <w:top w:val="none" w:sz="0" w:space="0" w:color="auto"/>
        <w:left w:val="none" w:sz="0" w:space="0" w:color="auto"/>
        <w:bottom w:val="none" w:sz="0" w:space="0" w:color="auto"/>
        <w:right w:val="none" w:sz="0" w:space="0" w:color="auto"/>
      </w:divBdr>
    </w:div>
    <w:div w:id="718671518">
      <w:bodyDiv w:val="1"/>
      <w:marLeft w:val="0"/>
      <w:marRight w:val="0"/>
      <w:marTop w:val="0"/>
      <w:marBottom w:val="0"/>
      <w:divBdr>
        <w:top w:val="none" w:sz="0" w:space="0" w:color="auto"/>
        <w:left w:val="none" w:sz="0" w:space="0" w:color="auto"/>
        <w:bottom w:val="none" w:sz="0" w:space="0" w:color="auto"/>
        <w:right w:val="none" w:sz="0" w:space="0" w:color="auto"/>
      </w:divBdr>
    </w:div>
    <w:div w:id="930704316">
      <w:bodyDiv w:val="1"/>
      <w:marLeft w:val="0"/>
      <w:marRight w:val="0"/>
      <w:marTop w:val="0"/>
      <w:marBottom w:val="0"/>
      <w:divBdr>
        <w:top w:val="none" w:sz="0" w:space="0" w:color="auto"/>
        <w:left w:val="none" w:sz="0" w:space="0" w:color="auto"/>
        <w:bottom w:val="none" w:sz="0" w:space="0" w:color="auto"/>
        <w:right w:val="none" w:sz="0" w:space="0" w:color="auto"/>
      </w:divBdr>
    </w:div>
    <w:div w:id="16586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yoclinichealthsystem.org/services-and-treatments/behavioral-health" TargetMode="External"/><Relationship Id="rId18" Type="http://schemas.openxmlformats.org/officeDocument/2006/relationships/hyperlink" Target="http://www.akindvoice.org/" TargetMode="External"/><Relationship Id="rId26" Type="http://schemas.openxmlformats.org/officeDocument/2006/relationships/image" Target="media/image3.jpeg"/><Relationship Id="rId39" Type="http://schemas.openxmlformats.org/officeDocument/2006/relationships/hyperlink" Target="mailto:karinz@optionsil.org" TargetMode="External"/><Relationship Id="rId21" Type="http://schemas.openxmlformats.org/officeDocument/2006/relationships/hyperlink" Target="https://www.ssa.gov/myaccount" TargetMode="External"/><Relationship Id="rId34" Type="http://schemas.openxmlformats.org/officeDocument/2006/relationships/hyperlink" Target="mailto:karinz@optionsil.org" TargetMode="External"/><Relationship Id="rId42" Type="http://schemas.openxmlformats.org/officeDocument/2006/relationships/hyperlink" Target="mailto:stephanieb@optionsil.org"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kewarmline@mail.com" TargetMode="External"/><Relationship Id="rId29" Type="http://schemas.openxmlformats.org/officeDocument/2006/relationships/hyperlink" Target="mailto:suep@optionsil.org" TargetMode="External"/><Relationship Id="rId11" Type="http://schemas.openxmlformats.org/officeDocument/2006/relationships/hyperlink" Target="https://disabilityvote.org/" TargetMode="External"/><Relationship Id="rId24" Type="http://schemas.openxmlformats.org/officeDocument/2006/relationships/image" Target="media/image1.emf"/><Relationship Id="rId32" Type="http://schemas.openxmlformats.org/officeDocument/2006/relationships/hyperlink" Target="mailto:stevel@optionsil.org" TargetMode="External"/><Relationship Id="rId37" Type="http://schemas.openxmlformats.org/officeDocument/2006/relationships/hyperlink" Target="mailto:valeriet@optionsil.org" TargetMode="External"/><Relationship Id="rId40" Type="http://schemas.openxmlformats.org/officeDocument/2006/relationships/hyperlink" Target="mailto:davez@optionsil.org" TargetMode="External"/><Relationship Id="rId45" Type="http://schemas.openxmlformats.org/officeDocument/2006/relationships/hyperlink" Target="http://www.optionsil.com" TargetMode="External"/><Relationship Id="rId5" Type="http://schemas.openxmlformats.org/officeDocument/2006/relationships/webSettings" Target="webSettings.xml"/><Relationship Id="rId15" Type="http://schemas.openxmlformats.org/officeDocument/2006/relationships/hyperlink" Target="https://www.namifoxvalley.org/iris-place/" TargetMode="External"/><Relationship Id="rId23" Type="http://schemas.openxmlformats.org/officeDocument/2006/relationships/hyperlink" Target="https://www.socialsecurity.gov/cola" TargetMode="External"/><Relationship Id="rId28" Type="http://schemas.openxmlformats.org/officeDocument/2006/relationships/hyperlink" Target="mailto:valeriet@optionsil.org" TargetMode="External"/><Relationship Id="rId36" Type="http://schemas.openxmlformats.org/officeDocument/2006/relationships/hyperlink" Target="mailto:leannel@optionsil.org" TargetMode="External"/><Relationship Id="rId49" Type="http://schemas.openxmlformats.org/officeDocument/2006/relationships/theme" Target="theme/theme1.xml"/><Relationship Id="rId10" Type="http://schemas.openxmlformats.org/officeDocument/2006/relationships/hyperlink" Target="mailto:info@disabilityvote.org" TargetMode="External"/><Relationship Id="rId19" Type="http://schemas.openxmlformats.org/officeDocument/2006/relationships/hyperlink" Target="https://suicidepreventionlifeline.org/chat/" TargetMode="External"/><Relationship Id="rId31" Type="http://schemas.openxmlformats.org/officeDocument/2006/relationships/hyperlink" Target="mailto:stevel@optionsil.org" TargetMode="External"/><Relationship Id="rId44" Type="http://schemas.openxmlformats.org/officeDocument/2006/relationships/hyperlink" Target="mailto:vickyl@optionsil.org" TargetMode="External"/><Relationship Id="rId4" Type="http://schemas.openxmlformats.org/officeDocument/2006/relationships/settings" Target="settings.xml"/><Relationship Id="rId9" Type="http://schemas.openxmlformats.org/officeDocument/2006/relationships/hyperlink" Target="https://myvote.wi.gov/en-US/MyMunicipalClerk" TargetMode="External"/><Relationship Id="rId14" Type="http://schemas.openxmlformats.org/officeDocument/2006/relationships/hyperlink" Target="https://www.mayoclinichealthsystem.org/locations/red-wing" TargetMode="External"/><Relationship Id="rId22" Type="http://schemas.openxmlformats.org/officeDocument/2006/relationships/hyperlink" Target="https://www.medicare.gov/" TargetMode="External"/><Relationship Id="rId27" Type="http://schemas.openxmlformats.org/officeDocument/2006/relationships/hyperlink" Target="mailto:stevel@optionsil.org" TargetMode="External"/><Relationship Id="rId30" Type="http://schemas.openxmlformats.org/officeDocument/2006/relationships/hyperlink" Target="mailto:peggym@optionsil.org" TargetMode="External"/><Relationship Id="rId35" Type="http://schemas.openxmlformats.org/officeDocument/2006/relationships/hyperlink" Target="mailto:byiam@optionsil.org" TargetMode="External"/><Relationship Id="rId43" Type="http://schemas.openxmlformats.org/officeDocument/2006/relationships/hyperlink" Target="mailto:vickyl@optionsil.org" TargetMode="External"/><Relationship Id="rId48" Type="http://schemas.openxmlformats.org/officeDocument/2006/relationships/fontTable" Target="fontTable.xml"/><Relationship Id="rId8" Type="http://schemas.openxmlformats.org/officeDocument/2006/relationships/hyperlink" Target="https://myvote.wi.gov/en-us/" TargetMode="External"/><Relationship Id="rId3" Type="http://schemas.openxmlformats.org/officeDocument/2006/relationships/styles" Target="styles.xml"/><Relationship Id="rId12" Type="http://schemas.openxmlformats.org/officeDocument/2006/relationships/hyperlink" Target="https://www.mayoclinichealthsystem.org/providers/sarah-reichert-licsw" TargetMode="External"/><Relationship Id="rId17" Type="http://schemas.openxmlformats.org/officeDocument/2006/relationships/hyperlink" Target="http://soarcms.org/" TargetMode="External"/><Relationship Id="rId25" Type="http://schemas.openxmlformats.org/officeDocument/2006/relationships/image" Target="media/image2.jpeg"/><Relationship Id="rId33" Type="http://schemas.openxmlformats.org/officeDocument/2006/relationships/hyperlink" Target="mailto:karinz@optionsil.org" TargetMode="External"/><Relationship Id="rId38" Type="http://schemas.openxmlformats.org/officeDocument/2006/relationships/hyperlink" Target="mailto:jenniferl@optionsil.org" TargetMode="External"/><Relationship Id="rId46" Type="http://schemas.openxmlformats.org/officeDocument/2006/relationships/hyperlink" Target="https://www.facebook.com/optionsil.greenbay/" TargetMode="External"/><Relationship Id="rId20" Type="http://schemas.openxmlformats.org/officeDocument/2006/relationships/hyperlink" Target="https://www.thetrevorproject.org/get-help-now/" TargetMode="External"/><Relationship Id="rId41" Type="http://schemas.openxmlformats.org/officeDocument/2006/relationships/hyperlink" Target="mailto:paulaj@optionsil.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6293-13C3-4DFE-8949-3B4727DE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3335</Words>
  <Characters>19015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Loveless</dc:creator>
  <cp:keywords/>
  <dc:description/>
  <cp:lastModifiedBy>Sandy Popp</cp:lastModifiedBy>
  <cp:revision>2</cp:revision>
  <cp:lastPrinted>2020-10-22T22:25:00Z</cp:lastPrinted>
  <dcterms:created xsi:type="dcterms:W3CDTF">2020-10-27T16:20:00Z</dcterms:created>
  <dcterms:modified xsi:type="dcterms:W3CDTF">2020-10-27T16:20:00Z</dcterms:modified>
</cp:coreProperties>
</file>